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2570" w:firstLineChars="800"/>
        <w:jc w:val="left"/>
        <w:outlineLvl w:val="0"/>
        <w:rPr>
          <w:rFonts w:ascii="仿宋" w:hAnsi="仿宋" w:eastAsia="仿宋"/>
          <w:b/>
          <w:bCs/>
          <w:color w:val="000000"/>
          <w:kern w:val="28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color w:val="000000"/>
          <w:kern w:val="28"/>
          <w:sz w:val="32"/>
          <w:szCs w:val="32"/>
        </w:rPr>
        <w:t>考生诚信复试承诺书</w:t>
      </w:r>
    </w:p>
    <w:p>
      <w:pPr>
        <w:widowControl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我是参加武汉大学2022年硕士研究生复试的考生。我已认真阅读《2022年全国硕士研究生招生工作管理规定》、《国家教育考试违规处理办法》以及《教育部办公厅关于做好2022年全国硕士研究生复试工作的通知》。我已清楚了解，在复试过程中如有违规行为，一经查实，即按照《国家教育考试违规处理办法》《普通高等学校招生违规行为处理暂行办法》等规定严肃处理，取消录取资格，记入《考生考试诚信档案》。</w:t>
      </w:r>
    </w:p>
    <w:p>
      <w:pPr>
        <w:widowControl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我郑重承诺：</w:t>
      </w:r>
    </w:p>
    <w:p>
      <w:pPr>
        <w:widowControl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一、保证如实、准确提交复试信息和各项材料。如提供虚假、错误信息或弄虚作假，本人承担由此造成的一切后果。</w:t>
      </w:r>
    </w:p>
    <w:p>
      <w:pPr>
        <w:widowControl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二、自觉服从复试组织管理部门的统一安排，接受复试管理人员的管理、监督和检查。</w:t>
      </w:r>
    </w:p>
    <w:p>
      <w:pPr>
        <w:widowControl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三、自觉遵守相关法律和复试纪律，复试全程恪守诚信，不作弊。</w:t>
      </w:r>
    </w:p>
    <w:p>
      <w:pPr>
        <w:widowControl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四、不对复试过程进行录音录像。复试期间不以任何方式公开或讨论复试内容（包括但不限于笔试试卷、面试抽签题目）。</w:t>
      </w:r>
    </w:p>
    <w:p>
      <w:pPr>
        <w:widowControl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五、保证网上复试现场环境的安静、封闭，无其他无关人员在场。（</w:t>
      </w:r>
      <w:r>
        <w:rPr>
          <w:rFonts w:hint="eastAsia" w:ascii="黑体" w:hAnsi="黑体" w:eastAsia="黑体"/>
          <w:color w:val="000000"/>
          <w:sz w:val="28"/>
          <w:szCs w:val="28"/>
        </w:rPr>
        <w:t>现场复试无此项内容</w:t>
      </w:r>
      <w:r>
        <w:rPr>
          <w:rFonts w:hint="eastAsia" w:ascii="仿宋" w:hAnsi="仿宋" w:eastAsia="仿宋"/>
          <w:color w:val="000000"/>
          <w:sz w:val="28"/>
          <w:szCs w:val="28"/>
        </w:rPr>
        <w:t>）。</w:t>
      </w:r>
    </w:p>
    <w:p>
      <w:pPr>
        <w:widowControl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承诺人证件号码：</w:t>
      </w:r>
    </w:p>
    <w:p>
      <w:pPr>
        <w:widowControl/>
        <w:spacing w:line="560" w:lineRule="exact"/>
        <w:ind w:firstLine="4480" w:firstLineChars="16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承诺人：</w:t>
      </w:r>
    </w:p>
    <w:p>
      <w:pPr>
        <w:widowControl/>
        <w:spacing w:line="560" w:lineRule="exact"/>
        <w:ind w:firstLine="5320" w:firstLineChars="19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年   月   日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99"/>
    <w:rsid w:val="00676599"/>
    <w:rsid w:val="00D937A7"/>
    <w:rsid w:val="0CC1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387</Characters>
  <Lines>3</Lines>
  <Paragraphs>1</Paragraphs>
  <TotalTime>2</TotalTime>
  <ScaleCrop>false</ScaleCrop>
  <LinksUpToDate>false</LinksUpToDate>
  <CharactersWithSpaces>453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2022-03-21T06:50:00Z</dcterms:created>
  <dc:creator>dell</dc:creator>
  <cp:lastModifiedBy>dell</cp:lastModifiedBy>
  <dcterms:modified xsi:type="dcterms:W3CDTF">2022-03-21T06:53:10Z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1886918981AC443E83897E524198198F</vt:lpwstr>
  </property>
</Properties>
</file>