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B" w:rsidRPr="00E01CCB" w:rsidRDefault="00E01CCB" w:rsidP="00E01CCB">
      <w:pPr>
        <w:jc w:val="center"/>
        <w:rPr>
          <w:rFonts w:hint="eastAsia"/>
          <w:b/>
          <w:sz w:val="44"/>
          <w:szCs w:val="44"/>
        </w:rPr>
      </w:pPr>
      <w:r w:rsidRPr="00E01CCB">
        <w:rPr>
          <w:rFonts w:hint="eastAsia"/>
          <w:b/>
          <w:sz w:val="44"/>
          <w:szCs w:val="44"/>
        </w:rPr>
        <w:t>用户调整打印说明</w:t>
      </w:r>
    </w:p>
    <w:p w:rsidR="00E01CCB" w:rsidRPr="00C4121B" w:rsidRDefault="00E01CCB">
      <w:pPr>
        <w:rPr>
          <w:rFonts w:hint="eastAsia"/>
          <w:sz w:val="28"/>
          <w:szCs w:val="28"/>
        </w:rPr>
      </w:pPr>
      <w:r w:rsidRPr="00C4121B">
        <w:rPr>
          <w:rFonts w:hint="eastAsia"/>
          <w:sz w:val="28"/>
          <w:szCs w:val="28"/>
        </w:rPr>
        <w:t>1.</w:t>
      </w:r>
      <w:r w:rsidRPr="00C4121B">
        <w:rPr>
          <w:rFonts w:hint="eastAsia"/>
          <w:sz w:val="28"/>
          <w:szCs w:val="28"/>
        </w:rPr>
        <w:t>您第一次点击打印维护或者打印预览时会弹框，点击</w:t>
      </w:r>
      <w:r w:rsidR="00D31528">
        <w:rPr>
          <w:rFonts w:hint="eastAsia"/>
          <w:sz w:val="28"/>
          <w:szCs w:val="28"/>
        </w:rPr>
        <w:t>【</w:t>
      </w:r>
      <w:r w:rsidR="00D31528" w:rsidRPr="00D31528">
        <w:rPr>
          <w:rFonts w:hint="eastAsia"/>
          <w:color w:val="000000" w:themeColor="text1"/>
          <w:sz w:val="28"/>
          <w:szCs w:val="28"/>
          <w:u w:val="single"/>
        </w:rPr>
        <w:t>执行安装</w:t>
      </w:r>
      <w:r w:rsidR="00D31528">
        <w:rPr>
          <w:rFonts w:hint="eastAsia"/>
          <w:sz w:val="28"/>
          <w:szCs w:val="28"/>
        </w:rPr>
        <w:t>】</w:t>
      </w:r>
      <w:r w:rsidRPr="00C4121B">
        <w:rPr>
          <w:rFonts w:hint="eastAsia"/>
          <w:sz w:val="28"/>
          <w:szCs w:val="28"/>
        </w:rPr>
        <w:t>先安装打印控件，若页面没有弹框，请您检查是否安全应用拦截了弹框。若您已安装该控件，那么弹框则不会再出现。</w:t>
      </w:r>
    </w:p>
    <w:p w:rsid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601200" cy="5301736"/>
            <wp:effectExtent l="19050" t="0" r="0" b="0"/>
            <wp:docPr id="3" name="图片 2" descr="C:\Users\Administrator\Desktop\报废打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报废打印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30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Pr="00C4121B" w:rsidRDefault="00E01CCB">
      <w:pPr>
        <w:rPr>
          <w:rFonts w:hint="eastAsia"/>
          <w:color w:val="000000" w:themeColor="text1"/>
          <w:sz w:val="28"/>
          <w:szCs w:val="28"/>
        </w:rPr>
      </w:pPr>
      <w:r w:rsidRPr="00C4121B">
        <w:rPr>
          <w:rFonts w:hint="eastAsia"/>
          <w:color w:val="000000" w:themeColor="text1"/>
          <w:sz w:val="28"/>
          <w:szCs w:val="28"/>
        </w:rPr>
        <w:lastRenderedPageBreak/>
        <w:t>2.</w:t>
      </w:r>
      <w:r w:rsidRPr="00C4121B">
        <w:rPr>
          <w:rFonts w:hint="eastAsia"/>
          <w:color w:val="000000" w:themeColor="text1"/>
          <w:sz w:val="28"/>
          <w:szCs w:val="28"/>
        </w:rPr>
        <w:t>执行安装点击后，系统默认下载一个压缩文件【</w:t>
      </w:r>
      <w:r w:rsidRPr="00C4121B">
        <w:rPr>
          <w:rFonts w:hint="eastAsia"/>
          <w:color w:val="000000" w:themeColor="text1"/>
          <w:sz w:val="28"/>
          <w:szCs w:val="28"/>
        </w:rPr>
        <w:t>clodop.zip</w:t>
      </w:r>
      <w:r w:rsidRPr="00C4121B">
        <w:rPr>
          <w:rFonts w:hint="eastAsia"/>
          <w:color w:val="000000" w:themeColor="text1"/>
          <w:sz w:val="28"/>
          <w:szCs w:val="28"/>
        </w:rPr>
        <w:t>】。</w:t>
      </w:r>
    </w:p>
    <w:p w:rsid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2650" cy="5819775"/>
            <wp:effectExtent l="19050" t="0" r="0" b="0"/>
            <wp:docPr id="4" name="图片 3" descr="C:\Users\Administrator\Desktop\报废打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报废打印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Pr="00C4121B" w:rsidRDefault="00E01CCB">
      <w:pPr>
        <w:rPr>
          <w:rFonts w:hint="eastAsia"/>
          <w:sz w:val="28"/>
          <w:szCs w:val="28"/>
        </w:rPr>
      </w:pPr>
      <w:r w:rsidRPr="00C4121B">
        <w:rPr>
          <w:rFonts w:hint="eastAsia"/>
          <w:sz w:val="28"/>
          <w:szCs w:val="28"/>
        </w:rPr>
        <w:lastRenderedPageBreak/>
        <w:t>3.</w:t>
      </w:r>
      <w:r w:rsidRPr="00C4121B">
        <w:rPr>
          <w:rFonts w:hint="eastAsia"/>
          <w:sz w:val="28"/>
          <w:szCs w:val="28"/>
        </w:rPr>
        <w:t>解压【</w:t>
      </w:r>
      <w:r w:rsidRPr="00C4121B">
        <w:rPr>
          <w:rFonts w:hint="eastAsia"/>
          <w:sz w:val="28"/>
          <w:szCs w:val="28"/>
        </w:rPr>
        <w:t>clodop.zip</w:t>
      </w:r>
      <w:r w:rsidRPr="00C4121B">
        <w:rPr>
          <w:rFonts w:hint="eastAsia"/>
          <w:sz w:val="28"/>
          <w:szCs w:val="28"/>
        </w:rPr>
        <w:t>】后，直接点击尾缀是</w:t>
      </w:r>
      <w:r w:rsidRPr="00C4121B">
        <w:rPr>
          <w:rFonts w:hint="eastAsia"/>
          <w:sz w:val="28"/>
          <w:szCs w:val="28"/>
        </w:rPr>
        <w:t>.exe</w:t>
      </w:r>
      <w:r w:rsidRPr="00C4121B">
        <w:rPr>
          <w:rFonts w:hint="eastAsia"/>
          <w:sz w:val="28"/>
          <w:szCs w:val="28"/>
        </w:rPr>
        <w:t>格式的安装文件。</w:t>
      </w:r>
    </w:p>
    <w:p w:rsidR="00E01CCB" w:rsidRP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63125" cy="5867400"/>
            <wp:effectExtent l="19050" t="0" r="9525" b="0"/>
            <wp:docPr id="5" name="图片 4" descr="C:\Users\Administrator\Desktop\报废打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报废打印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Pr="00C4121B" w:rsidRDefault="00E01CCB">
      <w:pPr>
        <w:rPr>
          <w:rFonts w:hint="eastAsia"/>
          <w:color w:val="000000" w:themeColor="text1"/>
          <w:sz w:val="28"/>
          <w:szCs w:val="28"/>
        </w:rPr>
      </w:pPr>
      <w:r w:rsidRPr="00C4121B">
        <w:rPr>
          <w:rFonts w:hint="eastAsia"/>
          <w:color w:val="000000" w:themeColor="text1"/>
          <w:sz w:val="28"/>
          <w:szCs w:val="28"/>
        </w:rPr>
        <w:lastRenderedPageBreak/>
        <w:t>4.</w:t>
      </w:r>
      <w:r w:rsidRPr="00C4121B">
        <w:rPr>
          <w:rFonts w:hint="eastAsia"/>
          <w:color w:val="000000" w:themeColor="text1"/>
          <w:sz w:val="28"/>
          <w:szCs w:val="28"/>
        </w:rPr>
        <w:t>直接下一步，直至安装完。</w:t>
      </w:r>
    </w:p>
    <w:p w:rsid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2650" cy="5886450"/>
            <wp:effectExtent l="19050" t="0" r="0" b="0"/>
            <wp:docPr id="6" name="图片 5" descr="C:\Users\Administrator\Desktop\报废打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报废打印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Pr="00C4121B" w:rsidRDefault="00E01CCB">
      <w:pPr>
        <w:rPr>
          <w:rFonts w:hint="eastAsia"/>
          <w:color w:val="000000" w:themeColor="text1"/>
          <w:sz w:val="28"/>
          <w:szCs w:val="28"/>
        </w:rPr>
      </w:pPr>
      <w:r w:rsidRPr="00C4121B">
        <w:rPr>
          <w:rFonts w:hint="eastAsia"/>
          <w:color w:val="000000" w:themeColor="text1"/>
          <w:sz w:val="28"/>
          <w:szCs w:val="28"/>
        </w:rPr>
        <w:lastRenderedPageBreak/>
        <w:t>5.</w:t>
      </w:r>
      <w:r w:rsidRPr="00C4121B">
        <w:rPr>
          <w:rFonts w:hint="eastAsia"/>
          <w:color w:val="000000" w:themeColor="text1"/>
          <w:sz w:val="28"/>
          <w:szCs w:val="28"/>
        </w:rPr>
        <w:t>安装时</w:t>
      </w:r>
    </w:p>
    <w:p w:rsid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2650" cy="5915025"/>
            <wp:effectExtent l="19050" t="0" r="0" b="0"/>
            <wp:docPr id="7" name="图片 6" descr="C:\Users\Administrator\Desktop\报废打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报废打印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Default="00E01CCB">
      <w:pPr>
        <w:rPr>
          <w:rFonts w:hint="eastAsia"/>
        </w:rPr>
      </w:pPr>
      <w:r w:rsidRPr="00C4121B">
        <w:rPr>
          <w:rFonts w:hint="eastAsia"/>
          <w:sz w:val="28"/>
          <w:szCs w:val="28"/>
        </w:rPr>
        <w:lastRenderedPageBreak/>
        <w:t>6.</w:t>
      </w:r>
      <w:r w:rsidRPr="00C4121B">
        <w:rPr>
          <w:rFonts w:hint="eastAsia"/>
          <w:sz w:val="28"/>
          <w:szCs w:val="28"/>
        </w:rPr>
        <w:t>安装成功</w:t>
      </w:r>
      <w:r>
        <w:br/>
      </w:r>
      <w:r>
        <w:rPr>
          <w:rFonts w:hint="eastAsia"/>
          <w:noProof/>
        </w:rPr>
        <w:drawing>
          <wp:inline distT="0" distB="0" distL="0" distR="0">
            <wp:extent cx="9772650" cy="5867400"/>
            <wp:effectExtent l="19050" t="0" r="0" b="0"/>
            <wp:docPr id="8" name="图片 7" descr="C:\Users\Administrator\Desktop\报废打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报废打印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Pr="00C4121B" w:rsidRDefault="00E01CCB">
      <w:pPr>
        <w:rPr>
          <w:rFonts w:hint="eastAsia"/>
          <w:sz w:val="28"/>
          <w:szCs w:val="28"/>
        </w:rPr>
      </w:pPr>
      <w:r w:rsidRPr="00C4121B">
        <w:rPr>
          <w:rFonts w:hint="eastAsia"/>
          <w:sz w:val="28"/>
          <w:szCs w:val="28"/>
        </w:rPr>
        <w:lastRenderedPageBreak/>
        <w:t>7.</w:t>
      </w:r>
      <w:r w:rsidRPr="00C4121B">
        <w:rPr>
          <w:rFonts w:hint="eastAsia"/>
          <w:sz w:val="28"/>
          <w:szCs w:val="28"/>
        </w:rPr>
        <w:t>此时显示</w:t>
      </w:r>
      <w:r w:rsidR="002B7F93" w:rsidRPr="00C4121B">
        <w:rPr>
          <w:rFonts w:hint="eastAsia"/>
          <w:sz w:val="28"/>
          <w:szCs w:val="28"/>
        </w:rPr>
        <w:t>报废单据，第一步点击【打印预览】，检查表单是否显示正常，若正常则可以在【打印预览】中直接打印。</w:t>
      </w:r>
    </w:p>
    <w:p w:rsidR="00E01CCB" w:rsidRDefault="00E01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2650" cy="5486400"/>
            <wp:effectExtent l="19050" t="0" r="0" b="0"/>
            <wp:docPr id="9" name="图片 8" descr="C:\Users\Administrator\Desktop\报废打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报废打印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Default="00E01CCB">
      <w:pPr>
        <w:rPr>
          <w:rFonts w:hint="eastAsia"/>
        </w:rPr>
      </w:pPr>
    </w:p>
    <w:p w:rsidR="00E01CCB" w:rsidRDefault="00E01CCB">
      <w:pPr>
        <w:rPr>
          <w:rFonts w:hint="eastAsia"/>
        </w:rPr>
      </w:pPr>
    </w:p>
    <w:p w:rsidR="002B7F93" w:rsidRPr="00C4121B" w:rsidRDefault="002B7F93">
      <w:pPr>
        <w:rPr>
          <w:rFonts w:hint="eastAsia"/>
          <w:sz w:val="28"/>
          <w:szCs w:val="28"/>
        </w:rPr>
      </w:pPr>
      <w:r w:rsidRPr="00C4121B">
        <w:rPr>
          <w:rFonts w:hint="eastAsia"/>
          <w:sz w:val="28"/>
          <w:szCs w:val="28"/>
        </w:rPr>
        <w:lastRenderedPageBreak/>
        <w:t>8.</w:t>
      </w:r>
      <w:r w:rsidRPr="00C4121B">
        <w:rPr>
          <w:rFonts w:hint="eastAsia"/>
          <w:sz w:val="28"/>
          <w:szCs w:val="28"/>
        </w:rPr>
        <w:t>点开【打印预览】后，发现右侧显示不完全</w:t>
      </w:r>
    </w:p>
    <w:p w:rsidR="00E01CCB" w:rsidRDefault="002B7F9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63125" cy="5629275"/>
            <wp:effectExtent l="19050" t="0" r="9525" b="0"/>
            <wp:docPr id="10" name="图片 9" descr="C:\Users\Administrator\Desktop\报废打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报废打印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CB" w:rsidRDefault="00E01CCB">
      <w:pPr>
        <w:rPr>
          <w:rFonts w:hint="eastAsia"/>
        </w:rPr>
      </w:pPr>
    </w:p>
    <w:p w:rsidR="00E01CCB" w:rsidRDefault="00E01CCB">
      <w:pPr>
        <w:rPr>
          <w:rFonts w:hint="eastAsia"/>
        </w:rPr>
      </w:pPr>
    </w:p>
    <w:p w:rsidR="002B7F93" w:rsidRPr="00C4121B" w:rsidRDefault="002B7F93">
      <w:pPr>
        <w:rPr>
          <w:rFonts w:hint="eastAsia"/>
          <w:sz w:val="28"/>
          <w:szCs w:val="28"/>
        </w:rPr>
      </w:pPr>
      <w:r w:rsidRPr="00C4121B">
        <w:rPr>
          <w:rFonts w:hint="eastAsia"/>
          <w:sz w:val="28"/>
          <w:szCs w:val="28"/>
        </w:rPr>
        <w:lastRenderedPageBreak/>
        <w:t>9.</w:t>
      </w:r>
      <w:r w:rsidRPr="00C4121B">
        <w:rPr>
          <w:rFonts w:hint="eastAsia"/>
          <w:sz w:val="28"/>
          <w:szCs w:val="28"/>
        </w:rPr>
        <w:t>发现表单右侧显示不全，则关闭【打印预览】，点击【打印维护】，根据缺少的量</w:t>
      </w:r>
      <w:r w:rsidR="00C4121B" w:rsidRPr="00C4121B">
        <w:rPr>
          <w:rFonts w:hint="eastAsia"/>
          <w:sz w:val="28"/>
          <w:szCs w:val="28"/>
        </w:rPr>
        <w:t>点击</w:t>
      </w:r>
      <w:r w:rsidRPr="00C4121B">
        <w:rPr>
          <w:rFonts w:hint="eastAsia"/>
          <w:sz w:val="28"/>
          <w:szCs w:val="28"/>
        </w:rPr>
        <w:sym w:font="Wingdings 3" w:char="F081"/>
      </w:r>
      <w:r w:rsidRPr="00C4121B">
        <w:rPr>
          <w:rFonts w:hint="eastAsia"/>
          <w:sz w:val="28"/>
          <w:szCs w:val="28"/>
        </w:rPr>
        <w:sym w:font="Wingdings 3" w:char="F082"/>
      </w:r>
      <w:r w:rsidRPr="00C4121B">
        <w:rPr>
          <w:rFonts w:hint="eastAsia"/>
          <w:sz w:val="28"/>
          <w:szCs w:val="28"/>
        </w:rPr>
        <w:sym w:font="Wingdings 3" w:char="F083"/>
      </w:r>
      <w:r w:rsidRPr="00C4121B">
        <w:rPr>
          <w:rFonts w:hint="eastAsia"/>
          <w:sz w:val="28"/>
          <w:szCs w:val="28"/>
        </w:rPr>
        <w:sym w:font="Wingdings 3" w:char="F084"/>
      </w:r>
      <w:r w:rsidR="00C4121B" w:rsidRPr="00C4121B">
        <w:rPr>
          <w:rFonts w:hint="eastAsia"/>
          <w:sz w:val="28"/>
          <w:szCs w:val="28"/>
        </w:rPr>
        <w:t>进行微调，每次调整后可【预览】看是否调整到位，最后点击【应用】保存，即可正常打印。</w:t>
      </w:r>
    </w:p>
    <w:p w:rsidR="00E01CCB" w:rsidRDefault="002B7F93">
      <w:r>
        <w:rPr>
          <w:rFonts w:hint="eastAsia"/>
          <w:noProof/>
        </w:rPr>
        <w:drawing>
          <wp:inline distT="0" distB="0" distL="0" distR="0">
            <wp:extent cx="9763125" cy="5686425"/>
            <wp:effectExtent l="19050" t="0" r="9525" b="0"/>
            <wp:docPr id="13" name="图片 12" descr="C:\Users\Administrator\Desktop\报废打印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报废打印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CCB" w:rsidSect="00E01C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D2" w:rsidRDefault="004B2FD2" w:rsidP="00E01CCB">
      <w:r>
        <w:separator/>
      </w:r>
    </w:p>
  </w:endnote>
  <w:endnote w:type="continuationSeparator" w:id="1">
    <w:p w:rsidR="004B2FD2" w:rsidRDefault="004B2FD2" w:rsidP="00E0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D2" w:rsidRDefault="004B2FD2" w:rsidP="00E01CCB">
      <w:r>
        <w:separator/>
      </w:r>
    </w:p>
  </w:footnote>
  <w:footnote w:type="continuationSeparator" w:id="1">
    <w:p w:rsidR="004B2FD2" w:rsidRDefault="004B2FD2" w:rsidP="00E01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CCB"/>
    <w:rsid w:val="002B7F93"/>
    <w:rsid w:val="004B2FD2"/>
    <w:rsid w:val="00C4121B"/>
    <w:rsid w:val="00D31528"/>
    <w:rsid w:val="00E0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C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bc144162-2473-43a7-98d5-36a3462398c1</dc:creator>
  <cp:keywords/>
  <dc:description/>
  <cp:lastModifiedBy>bc144162-2473-43a7-98d5-36a3462398c1</cp:lastModifiedBy>
  <cp:revision>5</cp:revision>
  <dcterms:created xsi:type="dcterms:W3CDTF">2018-03-02T01:38:00Z</dcterms:created>
  <dcterms:modified xsi:type="dcterms:W3CDTF">2018-03-02T02:08:00Z</dcterms:modified>
</cp:coreProperties>
</file>