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3CA0" w14:textId="5DA0C4B2" w:rsidR="00757041" w:rsidRDefault="00757041" w:rsidP="00757041">
      <w:pPr>
        <w:pStyle w:val="a3"/>
        <w:overflowPunct w:val="0"/>
        <w:spacing w:before="0" w:line="480" w:lineRule="auto"/>
        <w:ind w:left="0"/>
        <w:rPr>
          <w:rFonts w:ascii="宋体" w:eastAsia="宋体" w:hAnsi="宋体"/>
          <w:b/>
          <w:spacing w:val="-3"/>
          <w:sz w:val="28"/>
          <w:szCs w:val="28"/>
        </w:rPr>
      </w:pPr>
      <w:r>
        <w:rPr>
          <w:rFonts w:ascii="宋体" w:eastAsia="宋体" w:hAnsi="宋体" w:hint="eastAsia"/>
          <w:b/>
          <w:spacing w:val="-3"/>
          <w:sz w:val="28"/>
          <w:szCs w:val="28"/>
        </w:rPr>
        <w:t>附件</w:t>
      </w:r>
      <w:r w:rsidR="0041647D">
        <w:rPr>
          <w:rFonts w:ascii="宋体" w:eastAsia="宋体" w:hAnsi="宋体" w:hint="eastAsia"/>
          <w:b/>
          <w:spacing w:val="-3"/>
          <w:sz w:val="28"/>
          <w:szCs w:val="28"/>
        </w:rPr>
        <w:t>1</w:t>
      </w:r>
      <w:r>
        <w:rPr>
          <w:rFonts w:ascii="宋体" w:eastAsia="宋体" w:hAnsi="宋体" w:hint="eastAsia"/>
          <w:b/>
          <w:spacing w:val="-3"/>
          <w:sz w:val="28"/>
          <w:szCs w:val="28"/>
        </w:rPr>
        <w:t>：</w:t>
      </w:r>
    </w:p>
    <w:p w14:paraId="5534A536" w14:textId="77777777" w:rsidR="00F43B4A" w:rsidRDefault="00744137">
      <w:pPr>
        <w:pStyle w:val="a3"/>
        <w:overflowPunct w:val="0"/>
        <w:spacing w:before="0" w:line="480" w:lineRule="auto"/>
        <w:ind w:left="0"/>
        <w:jc w:val="center"/>
        <w:rPr>
          <w:rFonts w:ascii="宋体" w:eastAsia="宋体" w:hAnsi="宋体"/>
          <w:b/>
          <w:spacing w:val="-3"/>
          <w:sz w:val="28"/>
          <w:szCs w:val="28"/>
        </w:rPr>
      </w:pPr>
      <w:r>
        <w:rPr>
          <w:rFonts w:ascii="宋体" w:eastAsia="宋体" w:hAnsi="宋体" w:hint="eastAsia"/>
          <w:b/>
          <w:spacing w:val="-3"/>
          <w:sz w:val="28"/>
          <w:szCs w:val="28"/>
        </w:rPr>
        <w:t>庆祝建党1</w:t>
      </w:r>
      <w:r>
        <w:rPr>
          <w:rFonts w:ascii="宋体" w:eastAsia="宋体" w:hAnsi="宋体"/>
          <w:b/>
          <w:spacing w:val="-3"/>
          <w:sz w:val="28"/>
          <w:szCs w:val="28"/>
        </w:rPr>
        <w:t>00</w:t>
      </w:r>
      <w:r>
        <w:rPr>
          <w:rFonts w:ascii="宋体" w:eastAsia="宋体" w:hAnsi="宋体" w:hint="eastAsia"/>
          <w:b/>
          <w:spacing w:val="-3"/>
          <w:sz w:val="28"/>
          <w:szCs w:val="28"/>
        </w:rPr>
        <w:t>周年·</w:t>
      </w:r>
      <w:r w:rsidR="000F7B44">
        <w:rPr>
          <w:rFonts w:ascii="宋体" w:eastAsia="宋体" w:hAnsi="宋体" w:hint="eastAsia"/>
          <w:b/>
          <w:spacing w:val="-3"/>
          <w:sz w:val="28"/>
          <w:szCs w:val="28"/>
        </w:rPr>
        <w:t>中石化</w:t>
      </w:r>
      <w:r w:rsidR="004C545F">
        <w:rPr>
          <w:rFonts w:ascii="宋体" w:eastAsia="宋体" w:hAnsi="宋体" w:hint="eastAsia"/>
          <w:b/>
          <w:spacing w:val="-3"/>
          <w:sz w:val="28"/>
          <w:szCs w:val="28"/>
        </w:rPr>
        <w:t>乡村振兴</w:t>
      </w:r>
      <w:r w:rsidR="00F43B4A">
        <w:rPr>
          <w:rFonts w:ascii="宋体" w:eastAsia="宋体" w:hAnsi="宋体" w:hint="eastAsia"/>
          <w:b/>
          <w:spacing w:val="-3"/>
          <w:sz w:val="28"/>
          <w:szCs w:val="28"/>
        </w:rPr>
        <w:t>系列</w:t>
      </w:r>
      <w:r w:rsidR="000F7B44">
        <w:rPr>
          <w:rFonts w:ascii="宋体" w:eastAsia="宋体" w:hAnsi="宋体" w:hint="eastAsia"/>
          <w:b/>
          <w:spacing w:val="-3"/>
          <w:sz w:val="28"/>
          <w:szCs w:val="28"/>
        </w:rPr>
        <w:t>项目</w:t>
      </w:r>
    </w:p>
    <w:p w14:paraId="7462A613" w14:textId="6D448D0F" w:rsidR="003C04FE" w:rsidRDefault="00744137" w:rsidP="00F43B4A">
      <w:pPr>
        <w:pStyle w:val="a3"/>
        <w:overflowPunct w:val="0"/>
        <w:spacing w:before="0" w:line="480" w:lineRule="auto"/>
        <w:ind w:left="0"/>
        <w:jc w:val="center"/>
        <w:rPr>
          <w:rFonts w:ascii="宋体" w:eastAsia="宋体" w:hAnsi="宋体"/>
          <w:b/>
          <w:spacing w:val="-3"/>
          <w:sz w:val="28"/>
          <w:szCs w:val="28"/>
        </w:rPr>
      </w:pPr>
      <w:r>
        <w:rPr>
          <w:rFonts w:ascii="宋体" w:eastAsia="宋体" w:hAnsi="宋体" w:hint="eastAsia"/>
          <w:b/>
          <w:spacing w:val="-3"/>
          <w:sz w:val="28"/>
          <w:szCs w:val="28"/>
        </w:rPr>
        <w:t>——</w:t>
      </w:r>
      <w:r w:rsidR="00F43B4A">
        <w:rPr>
          <w:rFonts w:ascii="宋体" w:eastAsia="宋体" w:hAnsi="宋体" w:hint="eastAsia"/>
          <w:b/>
          <w:spacing w:val="-3"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spacing w:val="-3"/>
          <w:sz w:val="28"/>
          <w:szCs w:val="28"/>
        </w:rPr>
        <w:t>2021</w:t>
      </w:r>
      <w:r w:rsidR="00931918">
        <w:rPr>
          <w:rFonts w:ascii="宋体" w:eastAsia="宋体" w:hAnsi="宋体" w:hint="eastAsia"/>
          <w:b/>
          <w:spacing w:val="-3"/>
          <w:sz w:val="28"/>
          <w:szCs w:val="28"/>
        </w:rPr>
        <w:t>乡见新寨坪</w:t>
      </w:r>
      <w:r>
        <w:rPr>
          <w:rFonts w:ascii="宋体" w:eastAsia="宋体" w:hAnsi="宋体" w:hint="eastAsia"/>
          <w:b/>
          <w:spacing w:val="-3"/>
          <w:sz w:val="28"/>
          <w:szCs w:val="28"/>
        </w:rPr>
        <w:t>·</w:t>
      </w:r>
      <w:r w:rsidR="00931918">
        <w:rPr>
          <w:rFonts w:ascii="宋体" w:eastAsia="宋体" w:hAnsi="宋体" w:hint="eastAsia"/>
          <w:b/>
          <w:spacing w:val="-3"/>
          <w:sz w:val="28"/>
          <w:szCs w:val="28"/>
        </w:rPr>
        <w:t>乡村建造</w:t>
      </w:r>
      <w:r w:rsidR="000F7B44">
        <w:rPr>
          <w:rFonts w:ascii="宋体" w:eastAsia="宋体" w:hAnsi="宋体" w:hint="eastAsia"/>
          <w:b/>
          <w:spacing w:val="-3"/>
          <w:sz w:val="28"/>
          <w:szCs w:val="28"/>
        </w:rPr>
        <w:t>大赛</w:t>
      </w:r>
    </w:p>
    <w:p w14:paraId="078A14AD" w14:textId="77777777" w:rsidR="003C04FE" w:rsidRDefault="000F7B44">
      <w:pPr>
        <w:pStyle w:val="a3"/>
        <w:overflowPunct w:val="0"/>
        <w:spacing w:before="0" w:line="480" w:lineRule="auto"/>
        <w:ind w:left="0"/>
        <w:jc w:val="center"/>
        <w:rPr>
          <w:rFonts w:ascii="宋体" w:eastAsia="宋体" w:hAnsi="宋体"/>
          <w:b/>
          <w:spacing w:val="-3"/>
          <w:sz w:val="28"/>
          <w:szCs w:val="28"/>
        </w:rPr>
      </w:pPr>
      <w:r>
        <w:rPr>
          <w:rFonts w:ascii="宋体" w:eastAsia="宋体" w:hAnsi="宋体" w:hint="eastAsia"/>
          <w:b/>
          <w:spacing w:val="-3"/>
          <w:sz w:val="28"/>
          <w:szCs w:val="28"/>
        </w:rPr>
        <w:t>报名须知</w:t>
      </w:r>
    </w:p>
    <w:p w14:paraId="5747E85E" w14:textId="1EF71842" w:rsidR="003C04FE" w:rsidRDefault="000F7B44">
      <w:pPr>
        <w:pStyle w:val="a3"/>
        <w:overflowPunct w:val="0"/>
        <w:spacing w:before="0" w:line="360" w:lineRule="auto"/>
        <w:ind w:left="0"/>
        <w:jc w:val="both"/>
        <w:rPr>
          <w:rFonts w:ascii="宋体" w:eastAsia="宋体" w:hAnsi="宋体"/>
          <w:b/>
          <w:spacing w:val="-3"/>
          <w:sz w:val="28"/>
          <w:szCs w:val="28"/>
        </w:rPr>
      </w:pPr>
      <w:r>
        <w:rPr>
          <w:rFonts w:ascii="宋体" w:eastAsia="宋体" w:hAnsi="宋体" w:hint="eastAsia"/>
          <w:b/>
          <w:spacing w:val="-3"/>
          <w:sz w:val="28"/>
          <w:szCs w:val="28"/>
        </w:rPr>
        <w:t>一、竞赛</w:t>
      </w:r>
      <w:r w:rsidR="00931918">
        <w:rPr>
          <w:rFonts w:ascii="宋体" w:eastAsia="宋体" w:hAnsi="宋体" w:hint="eastAsia"/>
          <w:b/>
          <w:spacing w:val="-3"/>
          <w:sz w:val="28"/>
          <w:szCs w:val="28"/>
        </w:rPr>
        <w:t>概要</w:t>
      </w:r>
    </w:p>
    <w:p w14:paraId="086A71C6" w14:textId="0602B719" w:rsidR="00931918" w:rsidRDefault="003F37C3" w:rsidP="00931918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2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（一）</w:t>
      </w:r>
      <w:r w:rsidR="00931918">
        <w:rPr>
          <w:rFonts w:ascii="宋体" w:eastAsia="宋体" w:hAnsi="宋体" w:hint="eastAsia"/>
          <w:spacing w:val="-3"/>
          <w:sz w:val="24"/>
          <w:szCs w:val="28"/>
        </w:rPr>
        <w:t>本次竞赛的主题为：互动</w:t>
      </w:r>
    </w:p>
    <w:p w14:paraId="02A6E881" w14:textId="1253695E" w:rsidR="00931918" w:rsidRPr="00931918" w:rsidRDefault="003F37C3" w:rsidP="00A00CA6">
      <w:pPr>
        <w:pStyle w:val="a3"/>
        <w:overflowPunct w:val="0"/>
        <w:spacing w:before="0" w:line="480" w:lineRule="auto"/>
        <w:ind w:left="0" w:firstLineChars="200" w:firstLine="472"/>
        <w:rPr>
          <w:rFonts w:ascii="宋体" w:eastAsia="宋体" w:hAnsi="宋体"/>
          <w:spacing w:val="-2"/>
          <w:sz w:val="24"/>
          <w:szCs w:val="28"/>
        </w:rPr>
      </w:pPr>
      <w:r>
        <w:rPr>
          <w:rFonts w:ascii="宋体" w:eastAsia="宋体" w:hAnsi="宋体" w:hint="eastAsia"/>
          <w:spacing w:val="-2"/>
          <w:sz w:val="24"/>
          <w:szCs w:val="28"/>
        </w:rPr>
        <w:t>人与人的互动，城市与乡村的互动，现代与传统的互动，人工与自然的互动。</w:t>
      </w:r>
    </w:p>
    <w:p w14:paraId="7CAA4ED6" w14:textId="3439CC0F" w:rsidR="003C04FE" w:rsidRDefault="003F37C3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2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（二）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本次竞赛的内容为：乡村辅助</w:t>
      </w:r>
      <w:r>
        <w:rPr>
          <w:rFonts w:ascii="宋体" w:eastAsia="宋体" w:hAnsi="宋体" w:hint="eastAsia"/>
          <w:spacing w:val="-3"/>
          <w:sz w:val="24"/>
          <w:szCs w:val="28"/>
        </w:rPr>
        <w:t>功能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设施的</w:t>
      </w:r>
      <w:r w:rsidR="000F7B44">
        <w:rPr>
          <w:rFonts w:ascii="宋体" w:eastAsia="宋体" w:hAnsi="宋体"/>
          <w:spacing w:val="-2"/>
          <w:sz w:val="24"/>
          <w:szCs w:val="28"/>
        </w:rPr>
        <w:t>设计</w:t>
      </w:r>
      <w:r>
        <w:rPr>
          <w:rFonts w:ascii="宋体" w:eastAsia="宋体" w:hAnsi="宋体" w:hint="eastAsia"/>
          <w:spacing w:val="-2"/>
          <w:sz w:val="24"/>
          <w:szCs w:val="28"/>
        </w:rPr>
        <w:t>与建造</w:t>
      </w:r>
    </w:p>
    <w:p w14:paraId="5B09AEBD" w14:textId="5956C36C" w:rsidR="00931918" w:rsidRDefault="00931918" w:rsidP="00931918">
      <w:pPr>
        <w:spacing w:line="480" w:lineRule="auto"/>
        <w:ind w:firstLineChars="200" w:firstLine="472"/>
        <w:jc w:val="left"/>
        <w:rPr>
          <w:rFonts w:ascii="宋体" w:eastAsia="宋体" w:hAnsi="宋体"/>
          <w:spacing w:val="-2"/>
          <w:sz w:val="24"/>
          <w:szCs w:val="28"/>
        </w:rPr>
      </w:pPr>
      <w:r w:rsidRPr="00562CB9">
        <w:rPr>
          <w:rFonts w:ascii="宋体" w:eastAsia="宋体" w:hAnsi="宋体" w:hint="eastAsia"/>
          <w:spacing w:val="-2"/>
          <w:sz w:val="24"/>
          <w:szCs w:val="28"/>
        </w:rPr>
        <w:t>在</w:t>
      </w:r>
      <w:r w:rsidR="003F37C3">
        <w:rPr>
          <w:rFonts w:ascii="宋体" w:eastAsia="宋体" w:hAnsi="宋体" w:hint="eastAsia"/>
          <w:spacing w:val="-2"/>
          <w:sz w:val="24"/>
          <w:szCs w:val="28"/>
        </w:rPr>
        <w:t>指</w:t>
      </w:r>
      <w:r w:rsidRPr="00562CB9">
        <w:rPr>
          <w:rFonts w:ascii="宋体" w:eastAsia="宋体" w:hAnsi="宋体" w:hint="eastAsia"/>
          <w:spacing w:val="-2"/>
          <w:sz w:val="24"/>
          <w:szCs w:val="28"/>
        </w:rPr>
        <w:t>定的时空环境</w:t>
      </w:r>
      <w:r w:rsidR="003F37C3">
        <w:rPr>
          <w:rFonts w:ascii="宋体" w:eastAsia="宋体" w:hAnsi="宋体" w:hint="eastAsia"/>
          <w:spacing w:val="-2"/>
          <w:sz w:val="24"/>
          <w:szCs w:val="28"/>
        </w:rPr>
        <w:t>里</w:t>
      </w:r>
      <w:r w:rsidRPr="00562CB9">
        <w:rPr>
          <w:rFonts w:ascii="宋体" w:eastAsia="宋体" w:hAnsi="宋体" w:hint="eastAsia"/>
          <w:spacing w:val="-2"/>
          <w:sz w:val="24"/>
          <w:szCs w:val="28"/>
        </w:rPr>
        <w:t>，将人类日常</w:t>
      </w:r>
      <w:r w:rsidR="003F37C3">
        <w:rPr>
          <w:rFonts w:ascii="宋体" w:eastAsia="宋体" w:hAnsi="宋体" w:hint="eastAsia"/>
          <w:spacing w:val="-2"/>
          <w:sz w:val="24"/>
          <w:szCs w:val="28"/>
        </w:rPr>
        <w:t>交流</w:t>
      </w:r>
      <w:r w:rsidRPr="00562CB9">
        <w:rPr>
          <w:rFonts w:ascii="宋体" w:eastAsia="宋体" w:hAnsi="宋体" w:hint="eastAsia"/>
          <w:spacing w:val="-2"/>
          <w:sz w:val="24"/>
          <w:szCs w:val="28"/>
        </w:rPr>
        <w:t>中</w:t>
      </w:r>
      <w:r w:rsidR="003F37C3">
        <w:rPr>
          <w:rFonts w:ascii="宋体" w:eastAsia="宋体" w:hAnsi="宋体" w:hint="eastAsia"/>
          <w:spacing w:val="-2"/>
          <w:sz w:val="24"/>
          <w:szCs w:val="28"/>
        </w:rPr>
        <w:t>所产生的行为</w:t>
      </w:r>
      <w:r w:rsidR="008E03E3">
        <w:rPr>
          <w:rFonts w:ascii="宋体" w:eastAsia="宋体" w:hAnsi="宋体" w:hint="eastAsia"/>
          <w:spacing w:val="-2"/>
          <w:sz w:val="24"/>
          <w:szCs w:val="28"/>
        </w:rPr>
        <w:t>和</w:t>
      </w:r>
      <w:r w:rsidR="003F37C3">
        <w:rPr>
          <w:rFonts w:ascii="宋体" w:eastAsia="宋体" w:hAnsi="宋体" w:hint="eastAsia"/>
          <w:spacing w:val="-2"/>
          <w:sz w:val="24"/>
          <w:szCs w:val="28"/>
        </w:rPr>
        <w:t>情感</w:t>
      </w:r>
      <w:r w:rsidR="008E03E3">
        <w:rPr>
          <w:rFonts w:ascii="宋体" w:eastAsia="宋体" w:hAnsi="宋体" w:hint="eastAsia"/>
          <w:spacing w:val="-2"/>
          <w:sz w:val="24"/>
          <w:szCs w:val="28"/>
        </w:rPr>
        <w:t>，</w:t>
      </w:r>
      <w:r w:rsidR="003F37C3" w:rsidRPr="00562CB9">
        <w:rPr>
          <w:rFonts w:ascii="宋体" w:eastAsia="宋体" w:hAnsi="宋体" w:hint="eastAsia"/>
          <w:spacing w:val="-2"/>
          <w:sz w:val="24"/>
          <w:szCs w:val="28"/>
        </w:rPr>
        <w:t>进行艺术性地有效选择、利用、组合</w:t>
      </w:r>
      <w:r w:rsidR="008E03E3">
        <w:rPr>
          <w:rFonts w:ascii="宋体" w:eastAsia="宋体" w:hAnsi="宋体" w:hint="eastAsia"/>
          <w:spacing w:val="-2"/>
          <w:sz w:val="24"/>
          <w:szCs w:val="28"/>
        </w:rPr>
        <w:t>，以</w:t>
      </w:r>
      <w:r w:rsidRPr="00562CB9">
        <w:rPr>
          <w:rFonts w:ascii="宋体" w:eastAsia="宋体" w:hAnsi="宋体" w:hint="eastAsia"/>
          <w:spacing w:val="-2"/>
          <w:sz w:val="24"/>
          <w:szCs w:val="28"/>
        </w:rPr>
        <w:t>物质</w:t>
      </w:r>
      <w:r w:rsidR="008E03E3">
        <w:rPr>
          <w:rFonts w:ascii="宋体" w:eastAsia="宋体" w:hAnsi="宋体" w:hint="eastAsia"/>
          <w:spacing w:val="-2"/>
          <w:sz w:val="24"/>
          <w:szCs w:val="28"/>
        </w:rPr>
        <w:t>载体的形式展现</w:t>
      </w:r>
      <w:r w:rsidRPr="00562CB9">
        <w:rPr>
          <w:rFonts w:ascii="宋体" w:eastAsia="宋体" w:hAnsi="宋体" w:hint="eastAsia"/>
          <w:spacing w:val="-2"/>
          <w:sz w:val="24"/>
          <w:szCs w:val="28"/>
        </w:rPr>
        <w:t>，令其演绎出</w:t>
      </w:r>
      <w:r w:rsidR="008E03E3" w:rsidRPr="00562CB9">
        <w:rPr>
          <w:rFonts w:ascii="宋体" w:eastAsia="宋体" w:hAnsi="宋体" w:hint="eastAsia"/>
          <w:spacing w:val="-2"/>
          <w:sz w:val="24"/>
          <w:szCs w:val="28"/>
        </w:rPr>
        <w:t>精神文化意蕴丰富的</w:t>
      </w:r>
      <w:r w:rsidRPr="00562CB9">
        <w:rPr>
          <w:rFonts w:ascii="宋体" w:eastAsia="宋体" w:hAnsi="宋体" w:hint="eastAsia"/>
          <w:spacing w:val="-2"/>
          <w:sz w:val="24"/>
          <w:szCs w:val="28"/>
        </w:rPr>
        <w:t>个体或群体形态</w:t>
      </w:r>
      <w:r>
        <w:rPr>
          <w:rFonts w:ascii="宋体" w:eastAsia="宋体" w:hAnsi="宋体" w:hint="eastAsia"/>
          <w:spacing w:val="-2"/>
          <w:sz w:val="24"/>
          <w:szCs w:val="28"/>
        </w:rPr>
        <w:t>，即</w:t>
      </w:r>
      <w:r w:rsidRPr="00562CB9">
        <w:rPr>
          <w:rFonts w:ascii="宋体" w:eastAsia="宋体" w:hAnsi="宋体" w:hint="eastAsia"/>
          <w:spacing w:val="-2"/>
          <w:sz w:val="24"/>
          <w:szCs w:val="28"/>
        </w:rPr>
        <w:t>“场地+</w:t>
      </w:r>
      <w:r w:rsidR="008E03E3" w:rsidRPr="00562CB9">
        <w:rPr>
          <w:rFonts w:ascii="宋体" w:eastAsia="宋体" w:hAnsi="宋体" w:hint="eastAsia"/>
          <w:spacing w:val="-2"/>
          <w:sz w:val="24"/>
          <w:szCs w:val="28"/>
        </w:rPr>
        <w:t>情感+</w:t>
      </w:r>
      <w:r w:rsidRPr="00562CB9">
        <w:rPr>
          <w:rFonts w:ascii="宋体" w:eastAsia="宋体" w:hAnsi="宋体" w:hint="eastAsia"/>
          <w:spacing w:val="-2"/>
          <w:sz w:val="24"/>
          <w:szCs w:val="28"/>
        </w:rPr>
        <w:t>材料”的综合</w:t>
      </w:r>
      <w:r w:rsidR="008E03E3">
        <w:rPr>
          <w:rFonts w:ascii="宋体" w:eastAsia="宋体" w:hAnsi="宋体" w:hint="eastAsia"/>
          <w:spacing w:val="-2"/>
          <w:sz w:val="24"/>
          <w:szCs w:val="28"/>
        </w:rPr>
        <w:t>体现</w:t>
      </w:r>
      <w:r w:rsidRPr="00562CB9">
        <w:rPr>
          <w:rFonts w:ascii="宋体" w:eastAsia="宋体" w:hAnsi="宋体" w:hint="eastAsia"/>
          <w:spacing w:val="-2"/>
          <w:sz w:val="24"/>
          <w:szCs w:val="28"/>
        </w:rPr>
        <w:t>。</w:t>
      </w:r>
    </w:p>
    <w:p w14:paraId="2C9F6F24" w14:textId="77777777" w:rsidR="003C04FE" w:rsidRDefault="003C04FE">
      <w:pPr>
        <w:pStyle w:val="a3"/>
        <w:overflowPunct w:val="0"/>
        <w:spacing w:before="0" w:line="480" w:lineRule="auto"/>
        <w:ind w:left="0"/>
        <w:jc w:val="both"/>
        <w:rPr>
          <w:rFonts w:ascii="宋体" w:eastAsia="宋体" w:hAnsi="宋体"/>
          <w:b/>
          <w:spacing w:val="-3"/>
          <w:sz w:val="28"/>
          <w:szCs w:val="28"/>
        </w:rPr>
      </w:pPr>
    </w:p>
    <w:p w14:paraId="7B77743E" w14:textId="77777777" w:rsidR="003C04FE" w:rsidRDefault="000F7B44">
      <w:pPr>
        <w:pStyle w:val="a3"/>
        <w:overflowPunct w:val="0"/>
        <w:spacing w:before="0" w:line="360" w:lineRule="auto"/>
        <w:ind w:left="0"/>
        <w:jc w:val="both"/>
        <w:rPr>
          <w:rFonts w:ascii="宋体" w:eastAsia="宋体" w:hAnsi="宋体"/>
          <w:b/>
          <w:spacing w:val="-3"/>
          <w:sz w:val="28"/>
          <w:szCs w:val="28"/>
        </w:rPr>
      </w:pPr>
      <w:r>
        <w:rPr>
          <w:rFonts w:ascii="宋体" w:eastAsia="宋体" w:hAnsi="宋体" w:hint="eastAsia"/>
          <w:b/>
          <w:spacing w:val="-3"/>
          <w:sz w:val="28"/>
          <w:szCs w:val="28"/>
        </w:rPr>
        <w:t>二、参赛对象</w:t>
      </w:r>
    </w:p>
    <w:p w14:paraId="30B36942" w14:textId="0A596FCC" w:rsidR="003C04FE" w:rsidRDefault="000F7B44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诚邀全国各高校相关专业的师生团队参加（自主报名）。团队成员宜以建筑学、</w:t>
      </w:r>
      <w:r w:rsidR="002F4C67">
        <w:rPr>
          <w:rFonts w:ascii="宋体" w:eastAsia="宋体" w:hAnsi="宋体" w:hint="eastAsia"/>
          <w:spacing w:val="-3"/>
          <w:sz w:val="24"/>
          <w:szCs w:val="28"/>
        </w:rPr>
        <w:t>风景园林</w:t>
      </w:r>
      <w:r>
        <w:rPr>
          <w:rFonts w:ascii="宋体" w:eastAsia="宋体" w:hAnsi="宋体" w:hint="eastAsia"/>
          <w:spacing w:val="-3"/>
          <w:sz w:val="24"/>
          <w:szCs w:val="28"/>
        </w:rPr>
        <w:t>、环境艺术专业为主。</w:t>
      </w:r>
    </w:p>
    <w:p w14:paraId="6DD9D0D5" w14:textId="77777777" w:rsidR="003C04FE" w:rsidRDefault="003C04FE">
      <w:pPr>
        <w:pStyle w:val="a3"/>
        <w:overflowPunct w:val="0"/>
        <w:spacing w:before="0" w:line="480" w:lineRule="auto"/>
        <w:ind w:left="0"/>
        <w:rPr>
          <w:rFonts w:ascii="宋体" w:eastAsia="宋体" w:hAnsi="宋体"/>
          <w:spacing w:val="-3"/>
          <w:sz w:val="24"/>
          <w:szCs w:val="28"/>
        </w:rPr>
      </w:pPr>
    </w:p>
    <w:p w14:paraId="582D5CA2" w14:textId="77777777" w:rsidR="003C04FE" w:rsidRDefault="000F7B44">
      <w:pPr>
        <w:pStyle w:val="a3"/>
        <w:overflowPunct w:val="0"/>
        <w:spacing w:before="0" w:line="360" w:lineRule="auto"/>
        <w:ind w:left="0"/>
        <w:rPr>
          <w:rFonts w:ascii="宋体" w:eastAsia="宋体" w:hAnsi="宋体"/>
          <w:b/>
          <w:spacing w:val="-3"/>
          <w:sz w:val="28"/>
          <w:szCs w:val="28"/>
        </w:rPr>
      </w:pPr>
      <w:r>
        <w:rPr>
          <w:rFonts w:ascii="宋体" w:eastAsia="宋体" w:hAnsi="宋体" w:hint="eastAsia"/>
          <w:b/>
          <w:spacing w:val="-3"/>
          <w:sz w:val="28"/>
          <w:szCs w:val="28"/>
        </w:rPr>
        <w:t>三、日程安排</w:t>
      </w:r>
    </w:p>
    <w:p w14:paraId="5F47AA5C" w14:textId="77777777" w:rsidR="003C04FE" w:rsidRDefault="000F7B44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（一）报名投稿启动：</w:t>
      </w:r>
    </w:p>
    <w:p w14:paraId="5B5F80C2" w14:textId="4C6B525E" w:rsidR="003C04FE" w:rsidRDefault="000F7B44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2021年0</w:t>
      </w:r>
      <w:r w:rsidR="00FA2365">
        <w:rPr>
          <w:rFonts w:ascii="宋体" w:eastAsia="宋体" w:hAnsi="宋体"/>
          <w:spacing w:val="-3"/>
          <w:sz w:val="24"/>
          <w:szCs w:val="28"/>
        </w:rPr>
        <w:t>3</w:t>
      </w:r>
      <w:r>
        <w:rPr>
          <w:rFonts w:ascii="宋体" w:eastAsia="宋体" w:hAnsi="宋体" w:hint="eastAsia"/>
          <w:spacing w:val="-3"/>
          <w:sz w:val="24"/>
          <w:szCs w:val="28"/>
        </w:rPr>
        <w:t>月</w:t>
      </w:r>
      <w:r w:rsidR="007D37A6" w:rsidRPr="007D37A6">
        <w:rPr>
          <w:rFonts w:ascii="宋体" w:eastAsia="宋体" w:hAnsi="宋体"/>
          <w:spacing w:val="-3"/>
          <w:sz w:val="24"/>
          <w:szCs w:val="28"/>
        </w:rPr>
        <w:t>08</w:t>
      </w:r>
      <w:r w:rsidR="00654307">
        <w:rPr>
          <w:rFonts w:ascii="宋体" w:eastAsia="宋体" w:hAnsi="宋体" w:hint="eastAsia"/>
          <w:spacing w:val="-3"/>
          <w:sz w:val="24"/>
          <w:szCs w:val="28"/>
        </w:rPr>
        <w:t>日</w:t>
      </w:r>
      <w:r>
        <w:rPr>
          <w:rFonts w:ascii="宋体" w:eastAsia="宋体" w:hAnsi="宋体" w:hint="eastAsia"/>
          <w:spacing w:val="-3"/>
          <w:sz w:val="24"/>
          <w:szCs w:val="28"/>
        </w:rPr>
        <w:t>，活动信息网络发布，报名投稿启动。</w:t>
      </w:r>
    </w:p>
    <w:p w14:paraId="4BF0D156" w14:textId="04E5FF93" w:rsidR="002641BB" w:rsidRDefault="00654307" w:rsidP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在承办单位腾讯·大楚网（</w:t>
      </w:r>
      <w:r w:rsidRPr="00654307">
        <w:rPr>
          <w:rFonts w:ascii="宋体" w:eastAsia="宋体" w:hAnsi="宋体"/>
          <w:spacing w:val="-3"/>
          <w:sz w:val="24"/>
          <w:szCs w:val="28"/>
        </w:rPr>
        <w:t>https://hb.qq.com</w:t>
      </w:r>
      <w:r>
        <w:rPr>
          <w:rFonts w:ascii="宋体" w:eastAsia="宋体" w:hAnsi="宋体" w:hint="eastAsia"/>
          <w:spacing w:val="-3"/>
          <w:sz w:val="24"/>
          <w:szCs w:val="28"/>
        </w:rPr>
        <w:t>）设置活动主页；并于主办单位武汉大学城市设计学院网页（</w:t>
      </w:r>
      <w:r>
        <w:rPr>
          <w:rFonts w:ascii="宋体" w:eastAsia="宋体" w:hAnsi="宋体"/>
          <w:spacing w:val="-3"/>
          <w:sz w:val="24"/>
          <w:szCs w:val="28"/>
        </w:rPr>
        <w:t>http://sud.whu.edu.cn/cmfx/index.html</w:t>
      </w:r>
      <w:r>
        <w:rPr>
          <w:rFonts w:ascii="宋体" w:eastAsia="宋体" w:hAnsi="宋体" w:hint="eastAsia"/>
          <w:spacing w:val="-3"/>
          <w:sz w:val="24"/>
          <w:szCs w:val="28"/>
        </w:rPr>
        <w:t>）、泸溪县人民</w:t>
      </w:r>
      <w:r>
        <w:rPr>
          <w:rFonts w:ascii="宋体" w:eastAsia="宋体" w:hAnsi="宋体" w:hint="eastAsia"/>
          <w:spacing w:val="-3"/>
          <w:sz w:val="24"/>
          <w:szCs w:val="28"/>
        </w:rPr>
        <w:lastRenderedPageBreak/>
        <w:t>政府网（</w:t>
      </w:r>
      <w:r>
        <w:rPr>
          <w:rFonts w:ascii="宋体" w:eastAsia="宋体" w:hAnsi="宋体"/>
          <w:spacing w:val="-3"/>
          <w:sz w:val="24"/>
          <w:szCs w:val="28"/>
        </w:rPr>
        <w:t>http://www.lxx.gov.cn</w:t>
      </w:r>
      <w:r>
        <w:rPr>
          <w:rFonts w:ascii="宋体" w:eastAsia="宋体" w:hAnsi="宋体" w:hint="eastAsia"/>
          <w:spacing w:val="-3"/>
          <w:sz w:val="24"/>
          <w:szCs w:val="28"/>
        </w:rPr>
        <w:t>）</w:t>
      </w:r>
      <w:r w:rsidR="006114B9">
        <w:rPr>
          <w:rFonts w:ascii="宋体" w:eastAsia="宋体" w:hAnsi="宋体" w:hint="eastAsia"/>
          <w:spacing w:val="-3"/>
          <w:sz w:val="24"/>
          <w:szCs w:val="28"/>
        </w:rPr>
        <w:t>，</w:t>
      </w:r>
      <w:r w:rsidR="00A00CA6">
        <w:rPr>
          <w:rFonts w:ascii="宋体" w:eastAsia="宋体" w:hAnsi="宋体" w:hint="eastAsia"/>
          <w:spacing w:val="-3"/>
          <w:sz w:val="24"/>
          <w:szCs w:val="28"/>
        </w:rPr>
        <w:t>以及</w:t>
      </w:r>
      <w:r w:rsidR="003E5293">
        <w:rPr>
          <w:rFonts w:ascii="宋体" w:eastAsia="宋体" w:hAnsi="宋体" w:hint="eastAsia"/>
          <w:spacing w:val="-3"/>
          <w:sz w:val="24"/>
          <w:szCs w:val="28"/>
        </w:rPr>
        <w:t>腾讯·大湘网（</w:t>
      </w:r>
      <w:r w:rsidR="003E5293" w:rsidRPr="006114B9">
        <w:rPr>
          <w:rFonts w:ascii="宋体" w:eastAsia="宋体" w:hAnsi="宋体"/>
          <w:spacing w:val="-3"/>
          <w:sz w:val="24"/>
          <w:szCs w:val="28"/>
        </w:rPr>
        <w:t>https://hn.qq.com</w:t>
      </w:r>
      <w:r w:rsidR="003E5293">
        <w:rPr>
          <w:rFonts w:ascii="宋体" w:eastAsia="宋体" w:hAnsi="宋体" w:hint="eastAsia"/>
          <w:spacing w:val="-3"/>
          <w:sz w:val="24"/>
          <w:szCs w:val="28"/>
        </w:rPr>
        <w:t>）、</w:t>
      </w:r>
      <w:r w:rsidR="005154DD">
        <w:rPr>
          <w:rFonts w:ascii="宋体" w:eastAsia="宋体" w:hAnsi="宋体" w:hint="eastAsia"/>
          <w:spacing w:val="-3"/>
          <w:sz w:val="24"/>
          <w:szCs w:val="28"/>
        </w:rPr>
        <w:t>《华中建筑》杂志，各</w:t>
      </w:r>
      <w:r>
        <w:rPr>
          <w:rFonts w:ascii="宋体" w:eastAsia="宋体" w:hAnsi="宋体" w:hint="eastAsia"/>
          <w:spacing w:val="-3"/>
          <w:sz w:val="24"/>
          <w:szCs w:val="28"/>
        </w:rPr>
        <w:t>微信公众号</w:t>
      </w:r>
      <w:r w:rsidR="00A00CA6">
        <w:rPr>
          <w:rFonts w:ascii="宋体" w:eastAsia="宋体" w:hAnsi="宋体" w:hint="eastAsia"/>
          <w:spacing w:val="-3"/>
          <w:sz w:val="24"/>
          <w:szCs w:val="28"/>
        </w:rPr>
        <w:t>，</w:t>
      </w:r>
      <w:r>
        <w:rPr>
          <w:rFonts w:ascii="宋体" w:eastAsia="宋体" w:hAnsi="宋体" w:hint="eastAsia"/>
          <w:spacing w:val="-3"/>
          <w:sz w:val="24"/>
          <w:szCs w:val="28"/>
        </w:rPr>
        <w:t>各类媒体平台</w:t>
      </w:r>
      <w:r w:rsidR="005154DD">
        <w:rPr>
          <w:rFonts w:ascii="宋体" w:eastAsia="宋体" w:hAnsi="宋体" w:hint="eastAsia"/>
          <w:spacing w:val="-3"/>
          <w:sz w:val="24"/>
          <w:szCs w:val="28"/>
        </w:rPr>
        <w:t>等</w:t>
      </w:r>
      <w:r>
        <w:rPr>
          <w:rFonts w:ascii="宋体" w:eastAsia="宋体" w:hAnsi="宋体" w:hint="eastAsia"/>
          <w:spacing w:val="-3"/>
          <w:sz w:val="24"/>
          <w:szCs w:val="28"/>
        </w:rPr>
        <w:t>上发布征集公告。</w:t>
      </w:r>
      <w:r>
        <w:rPr>
          <w:rFonts w:ascii="宋体" w:eastAsia="宋体" w:hAnsi="宋体"/>
          <w:spacing w:val="-3"/>
          <w:sz w:val="24"/>
          <w:szCs w:val="28"/>
        </w:rPr>
        <w:t xml:space="preserve"> </w:t>
      </w:r>
    </w:p>
    <w:p w14:paraId="746C535A" w14:textId="77777777" w:rsidR="003C04FE" w:rsidRDefault="000F7B44">
      <w:pPr>
        <w:pStyle w:val="a3"/>
        <w:numPr>
          <w:ilvl w:val="0"/>
          <w:numId w:val="1"/>
        </w:numPr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成果提交：</w:t>
      </w:r>
    </w:p>
    <w:p w14:paraId="1DD604F1" w14:textId="07455C3F" w:rsidR="002641BB" w:rsidRDefault="000F7B44" w:rsidP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2021年0</w:t>
      </w:r>
      <w:r w:rsidR="00FA2365">
        <w:rPr>
          <w:rFonts w:ascii="宋体" w:eastAsia="宋体" w:hAnsi="宋体"/>
          <w:spacing w:val="-3"/>
          <w:sz w:val="24"/>
          <w:szCs w:val="28"/>
        </w:rPr>
        <w:t>4</w:t>
      </w:r>
      <w:r>
        <w:rPr>
          <w:rFonts w:ascii="宋体" w:eastAsia="宋体" w:hAnsi="宋体" w:hint="eastAsia"/>
          <w:spacing w:val="-3"/>
          <w:sz w:val="24"/>
          <w:szCs w:val="28"/>
        </w:rPr>
        <w:t>月</w:t>
      </w:r>
      <w:r w:rsidR="00061DD9" w:rsidRPr="00061DD9">
        <w:rPr>
          <w:rFonts w:ascii="宋体" w:eastAsia="宋体" w:hAnsi="宋体"/>
          <w:spacing w:val="-3"/>
          <w:sz w:val="24"/>
          <w:szCs w:val="28"/>
        </w:rPr>
        <w:t>24</w:t>
      </w:r>
      <w:r w:rsidR="00654307">
        <w:rPr>
          <w:rFonts w:ascii="宋体" w:eastAsia="宋体" w:hAnsi="宋体" w:hint="eastAsia"/>
          <w:spacing w:val="-3"/>
          <w:sz w:val="24"/>
          <w:szCs w:val="28"/>
        </w:rPr>
        <w:t>日</w:t>
      </w:r>
      <w:r w:rsidR="00061DD9">
        <w:rPr>
          <w:rFonts w:ascii="宋体" w:eastAsia="宋体" w:hAnsi="宋体" w:hint="eastAsia"/>
          <w:spacing w:val="-3"/>
          <w:sz w:val="24"/>
          <w:szCs w:val="28"/>
        </w:rPr>
        <w:t>2</w:t>
      </w:r>
      <w:r w:rsidR="00061DD9">
        <w:rPr>
          <w:rFonts w:ascii="宋体" w:eastAsia="宋体" w:hAnsi="宋体"/>
          <w:spacing w:val="-3"/>
          <w:sz w:val="24"/>
          <w:szCs w:val="28"/>
        </w:rPr>
        <w:t>4</w:t>
      </w:r>
      <w:r w:rsidR="00061DD9">
        <w:rPr>
          <w:rFonts w:ascii="宋体" w:eastAsia="宋体" w:hAnsi="宋体" w:hint="eastAsia"/>
          <w:spacing w:val="-3"/>
          <w:sz w:val="24"/>
          <w:szCs w:val="28"/>
        </w:rPr>
        <w:t>：0</w:t>
      </w:r>
      <w:r w:rsidR="00061DD9">
        <w:rPr>
          <w:rFonts w:ascii="宋体" w:eastAsia="宋体" w:hAnsi="宋体"/>
          <w:spacing w:val="-3"/>
          <w:sz w:val="24"/>
          <w:szCs w:val="28"/>
        </w:rPr>
        <w:t>0</w:t>
      </w:r>
      <w:r w:rsidR="00061DD9">
        <w:rPr>
          <w:rFonts w:ascii="宋体" w:eastAsia="宋体" w:hAnsi="宋体" w:hint="eastAsia"/>
          <w:spacing w:val="-3"/>
          <w:sz w:val="24"/>
          <w:szCs w:val="28"/>
        </w:rPr>
        <w:t>前</w:t>
      </w:r>
      <w:r>
        <w:rPr>
          <w:rFonts w:ascii="宋体" w:eastAsia="宋体" w:hAnsi="宋体" w:hint="eastAsia"/>
          <w:spacing w:val="-3"/>
          <w:sz w:val="24"/>
          <w:szCs w:val="28"/>
        </w:rPr>
        <w:t>，将</w:t>
      </w:r>
      <w:r w:rsidR="00654307">
        <w:rPr>
          <w:rFonts w:ascii="宋体" w:eastAsia="宋体" w:hAnsi="宋体" w:hint="eastAsia"/>
          <w:spacing w:val="-3"/>
          <w:sz w:val="24"/>
          <w:szCs w:val="28"/>
        </w:rPr>
        <w:t>方案</w:t>
      </w:r>
      <w:r>
        <w:rPr>
          <w:rFonts w:ascii="宋体" w:eastAsia="宋体" w:hAnsi="宋体" w:hint="eastAsia"/>
          <w:spacing w:val="-3"/>
          <w:sz w:val="24"/>
          <w:szCs w:val="28"/>
        </w:rPr>
        <w:t>成果的电子文件发送至</w:t>
      </w:r>
      <w:r w:rsidR="00654307">
        <w:rPr>
          <w:rFonts w:ascii="宋体" w:eastAsia="宋体" w:hAnsi="宋体" w:hint="eastAsia"/>
          <w:spacing w:val="-3"/>
          <w:sz w:val="24"/>
          <w:szCs w:val="28"/>
        </w:rPr>
        <w:t>指定</w:t>
      </w:r>
      <w:r w:rsidR="00061DD9">
        <w:rPr>
          <w:rFonts w:ascii="宋体" w:eastAsia="宋体" w:hAnsi="宋体" w:hint="eastAsia"/>
          <w:spacing w:val="-3"/>
          <w:sz w:val="24"/>
          <w:szCs w:val="28"/>
        </w:rPr>
        <w:t>的</w:t>
      </w:r>
      <w:r w:rsidR="00654307">
        <w:rPr>
          <w:rFonts w:ascii="宋体" w:eastAsia="宋体" w:hAnsi="宋体" w:hint="eastAsia"/>
          <w:spacing w:val="-3"/>
          <w:sz w:val="24"/>
          <w:szCs w:val="28"/>
        </w:rPr>
        <w:t>联系邮箱</w:t>
      </w:r>
      <w:r>
        <w:rPr>
          <w:rFonts w:ascii="宋体" w:eastAsia="宋体" w:hAnsi="宋体" w:hint="eastAsia"/>
          <w:spacing w:val="-3"/>
          <w:sz w:val="24"/>
          <w:szCs w:val="28"/>
        </w:rPr>
        <w:t>（详见联系方式），邮件主题请注明“</w:t>
      </w:r>
      <w:r w:rsidR="008E03E3">
        <w:rPr>
          <w:rFonts w:ascii="宋体" w:eastAsia="宋体" w:hAnsi="宋体" w:hint="eastAsia"/>
          <w:spacing w:val="-3"/>
          <w:sz w:val="24"/>
          <w:szCs w:val="28"/>
        </w:rPr>
        <w:t>新寨坪</w:t>
      </w:r>
      <w:r>
        <w:rPr>
          <w:rFonts w:ascii="宋体" w:eastAsia="宋体" w:hAnsi="宋体" w:hint="eastAsia"/>
          <w:spacing w:val="-3"/>
          <w:sz w:val="24"/>
          <w:szCs w:val="28"/>
        </w:rPr>
        <w:t>成果</w:t>
      </w:r>
      <w:r>
        <w:rPr>
          <w:rFonts w:ascii="宋体" w:eastAsia="宋体" w:hAnsi="宋体"/>
          <w:spacing w:val="-3"/>
          <w:sz w:val="24"/>
          <w:szCs w:val="28"/>
        </w:rPr>
        <w:t>+</w:t>
      </w:r>
      <w:r>
        <w:rPr>
          <w:rFonts w:ascii="宋体" w:eastAsia="宋体" w:hAnsi="宋体" w:hint="eastAsia"/>
          <w:spacing w:val="-3"/>
          <w:sz w:val="24"/>
          <w:szCs w:val="28"/>
        </w:rPr>
        <w:t>学校名称</w:t>
      </w:r>
      <w:r>
        <w:rPr>
          <w:rFonts w:ascii="宋体" w:eastAsia="宋体" w:hAnsi="宋体"/>
          <w:spacing w:val="-3"/>
          <w:sz w:val="24"/>
          <w:szCs w:val="28"/>
        </w:rPr>
        <w:t>+</w:t>
      </w:r>
      <w:r>
        <w:rPr>
          <w:rFonts w:ascii="宋体" w:eastAsia="宋体" w:hAnsi="宋体" w:hint="eastAsia"/>
          <w:spacing w:val="-3"/>
          <w:sz w:val="24"/>
          <w:szCs w:val="28"/>
        </w:rPr>
        <w:t>设计作品名称”。</w:t>
      </w:r>
      <w:r w:rsidR="00F766A1">
        <w:rPr>
          <w:rFonts w:ascii="宋体" w:eastAsia="宋体" w:hAnsi="宋体" w:hint="eastAsia"/>
          <w:spacing w:val="-3"/>
          <w:sz w:val="24"/>
          <w:szCs w:val="28"/>
        </w:rPr>
        <w:t>所有参赛作品于承办单位腾讯·大楚网活动主页展示；并由主办单位邀请相关</w:t>
      </w:r>
      <w:r w:rsidR="00F10942">
        <w:rPr>
          <w:rFonts w:ascii="宋体" w:eastAsia="宋体" w:hAnsi="宋体" w:hint="eastAsia"/>
          <w:spacing w:val="-3"/>
          <w:sz w:val="24"/>
          <w:szCs w:val="28"/>
        </w:rPr>
        <w:t>领域</w:t>
      </w:r>
      <w:r w:rsidR="00F766A1">
        <w:rPr>
          <w:rFonts w:ascii="宋体" w:eastAsia="宋体" w:hAnsi="宋体" w:hint="eastAsia"/>
          <w:spacing w:val="-3"/>
          <w:sz w:val="24"/>
          <w:szCs w:val="28"/>
        </w:rPr>
        <w:t>知名专家（具体名单随后公布）进行首轮网络评审。</w:t>
      </w:r>
    </w:p>
    <w:p w14:paraId="2430B2A5" w14:textId="77777777" w:rsidR="003C04FE" w:rsidRDefault="000F7B44">
      <w:pPr>
        <w:pStyle w:val="a3"/>
        <w:numPr>
          <w:ilvl w:val="0"/>
          <w:numId w:val="1"/>
        </w:numPr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作品评选：</w:t>
      </w:r>
    </w:p>
    <w:p w14:paraId="2892C3C3" w14:textId="37F03068" w:rsidR="002641BB" w:rsidRDefault="000F7B44" w:rsidP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2021年0</w:t>
      </w:r>
      <w:r w:rsidR="00FA2365">
        <w:rPr>
          <w:rFonts w:ascii="宋体" w:eastAsia="宋体" w:hAnsi="宋体"/>
          <w:spacing w:val="-3"/>
          <w:sz w:val="24"/>
          <w:szCs w:val="28"/>
        </w:rPr>
        <w:t>4</w:t>
      </w:r>
      <w:r>
        <w:rPr>
          <w:rFonts w:ascii="宋体" w:eastAsia="宋体" w:hAnsi="宋体" w:hint="eastAsia"/>
          <w:spacing w:val="-3"/>
          <w:sz w:val="24"/>
          <w:szCs w:val="28"/>
        </w:rPr>
        <w:t>月</w:t>
      </w:r>
      <w:r w:rsidR="00061DD9" w:rsidRPr="00061DD9">
        <w:rPr>
          <w:rFonts w:ascii="宋体" w:eastAsia="宋体" w:hAnsi="宋体"/>
          <w:spacing w:val="-3"/>
          <w:sz w:val="24"/>
          <w:szCs w:val="28"/>
        </w:rPr>
        <w:t>3</w:t>
      </w:r>
      <w:r w:rsidR="00FA2365">
        <w:rPr>
          <w:rFonts w:ascii="宋体" w:eastAsia="宋体" w:hAnsi="宋体"/>
          <w:spacing w:val="-3"/>
          <w:sz w:val="24"/>
          <w:szCs w:val="28"/>
        </w:rPr>
        <w:t>0</w:t>
      </w:r>
      <w:r w:rsidR="00654307">
        <w:rPr>
          <w:rFonts w:ascii="宋体" w:eastAsia="宋体" w:hAnsi="宋体" w:hint="eastAsia"/>
          <w:spacing w:val="-3"/>
          <w:sz w:val="24"/>
          <w:szCs w:val="28"/>
        </w:rPr>
        <w:t>日</w:t>
      </w:r>
      <w:r w:rsidR="001B7BB2">
        <w:rPr>
          <w:rFonts w:ascii="宋体" w:eastAsia="宋体" w:hAnsi="宋体" w:hint="eastAsia"/>
          <w:spacing w:val="-3"/>
          <w:sz w:val="24"/>
          <w:szCs w:val="28"/>
        </w:rPr>
        <w:t>前</w:t>
      </w:r>
      <w:r>
        <w:rPr>
          <w:rFonts w:ascii="宋体" w:eastAsia="宋体" w:hAnsi="宋体" w:hint="eastAsia"/>
          <w:spacing w:val="-3"/>
          <w:sz w:val="24"/>
          <w:szCs w:val="28"/>
        </w:rPr>
        <w:t>，</w:t>
      </w:r>
      <w:r w:rsidR="00F766A1">
        <w:rPr>
          <w:rFonts w:ascii="宋体" w:eastAsia="宋体" w:hAnsi="宋体" w:hint="eastAsia"/>
          <w:spacing w:val="-3"/>
          <w:sz w:val="24"/>
          <w:szCs w:val="28"/>
        </w:rPr>
        <w:t>完成</w:t>
      </w:r>
      <w:r w:rsidR="005549C6">
        <w:rPr>
          <w:rFonts w:ascii="宋体" w:eastAsia="宋体" w:hAnsi="宋体" w:hint="eastAsia"/>
          <w:spacing w:val="-3"/>
          <w:sz w:val="24"/>
          <w:szCs w:val="28"/>
        </w:rPr>
        <w:t>评审</w:t>
      </w:r>
      <w:r w:rsidR="007D177F">
        <w:rPr>
          <w:rFonts w:ascii="宋体" w:eastAsia="宋体" w:hAnsi="宋体" w:hint="eastAsia"/>
          <w:spacing w:val="-3"/>
          <w:sz w:val="24"/>
          <w:szCs w:val="28"/>
        </w:rPr>
        <w:t>（评选出拟建造的6组作品，及4组优秀奖作品）</w:t>
      </w:r>
      <w:r w:rsidR="00F766A1">
        <w:rPr>
          <w:rFonts w:ascii="宋体" w:eastAsia="宋体" w:hAnsi="宋体" w:hint="eastAsia"/>
          <w:spacing w:val="-3"/>
          <w:sz w:val="24"/>
          <w:szCs w:val="28"/>
        </w:rPr>
        <w:t>，</w:t>
      </w:r>
      <w:r w:rsidR="005549C6">
        <w:rPr>
          <w:rFonts w:ascii="宋体" w:eastAsia="宋体" w:hAnsi="宋体" w:hint="eastAsia"/>
          <w:spacing w:val="-3"/>
          <w:sz w:val="24"/>
          <w:szCs w:val="28"/>
        </w:rPr>
        <w:t>于主承办单位的网页及</w:t>
      </w:r>
      <w:r>
        <w:rPr>
          <w:rFonts w:ascii="宋体" w:eastAsia="宋体" w:hAnsi="宋体" w:hint="eastAsia"/>
          <w:spacing w:val="-3"/>
          <w:sz w:val="24"/>
          <w:szCs w:val="28"/>
        </w:rPr>
        <w:t>各类媒体平台上公布入选名单</w:t>
      </w:r>
      <w:r w:rsidR="008E03E3">
        <w:rPr>
          <w:rFonts w:ascii="宋体" w:eastAsia="宋体" w:hAnsi="宋体" w:hint="eastAsia"/>
          <w:spacing w:val="-3"/>
          <w:sz w:val="24"/>
          <w:szCs w:val="28"/>
        </w:rPr>
        <w:t>，并由专员通知到具体团队</w:t>
      </w:r>
      <w:r>
        <w:rPr>
          <w:rFonts w:ascii="宋体" w:eastAsia="宋体" w:hAnsi="宋体" w:hint="eastAsia"/>
          <w:spacing w:val="-3"/>
          <w:sz w:val="24"/>
          <w:szCs w:val="28"/>
        </w:rPr>
        <w:t>。</w:t>
      </w:r>
    </w:p>
    <w:p w14:paraId="2ADF9303" w14:textId="77777777" w:rsidR="003C04FE" w:rsidRDefault="000F7B44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（四）入选作品设计深化：</w:t>
      </w:r>
    </w:p>
    <w:p w14:paraId="69B250DD" w14:textId="0B28389C" w:rsidR="002641BB" w:rsidRPr="00A10FEA" w:rsidRDefault="000F7B44" w:rsidP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2</w:t>
      </w:r>
      <w:r>
        <w:rPr>
          <w:rFonts w:ascii="宋体" w:eastAsia="宋体" w:hAnsi="宋体" w:hint="eastAsia"/>
          <w:sz w:val="24"/>
        </w:rPr>
        <w:t>021年0</w:t>
      </w:r>
      <w:r w:rsidR="00FA2365">
        <w:rPr>
          <w:rFonts w:ascii="宋体" w:eastAsia="宋体" w:hAnsi="宋体"/>
          <w:sz w:val="24"/>
        </w:rPr>
        <w:t>5</w:t>
      </w:r>
      <w:r>
        <w:rPr>
          <w:rFonts w:ascii="宋体" w:eastAsia="宋体" w:hAnsi="宋体" w:hint="eastAsia"/>
          <w:sz w:val="24"/>
        </w:rPr>
        <w:t>月</w:t>
      </w:r>
      <w:r w:rsidR="00061DD9" w:rsidRPr="00061DD9">
        <w:rPr>
          <w:rFonts w:ascii="宋体" w:eastAsia="宋体" w:hAnsi="宋体"/>
          <w:sz w:val="24"/>
        </w:rPr>
        <w:t>01</w:t>
      </w:r>
      <w:r w:rsidR="005549C6" w:rsidRPr="00061DD9">
        <w:rPr>
          <w:rFonts w:ascii="宋体" w:eastAsia="宋体" w:hAnsi="宋体" w:hint="eastAsia"/>
          <w:sz w:val="24"/>
        </w:rPr>
        <w:t>日</w:t>
      </w:r>
      <w:r w:rsidR="001B7BB2">
        <w:rPr>
          <w:rFonts w:ascii="宋体" w:eastAsia="宋体" w:hAnsi="宋体" w:hint="eastAsia"/>
          <w:sz w:val="24"/>
        </w:rPr>
        <w:t>-</w:t>
      </w:r>
      <w:r w:rsidR="001B7BB2">
        <w:rPr>
          <w:rFonts w:ascii="宋体" w:eastAsia="宋体" w:hAnsi="宋体"/>
          <w:sz w:val="24"/>
        </w:rPr>
        <w:t>09</w:t>
      </w:r>
      <w:r w:rsidR="001B7BB2">
        <w:rPr>
          <w:rFonts w:ascii="宋体" w:eastAsia="宋体" w:hAnsi="宋体" w:hint="eastAsia"/>
          <w:sz w:val="24"/>
        </w:rPr>
        <w:t>日</w:t>
      </w:r>
      <w:r>
        <w:rPr>
          <w:rFonts w:ascii="宋体" w:eastAsia="宋体" w:hAnsi="宋体" w:hint="eastAsia"/>
          <w:sz w:val="24"/>
        </w:rPr>
        <w:t>，</w:t>
      </w:r>
      <w:r w:rsidR="005549C6">
        <w:rPr>
          <w:rFonts w:ascii="宋体" w:eastAsia="宋体" w:hAnsi="宋体" w:hint="eastAsia"/>
          <w:sz w:val="24"/>
        </w:rPr>
        <w:t>就</w:t>
      </w:r>
      <w:r>
        <w:rPr>
          <w:rFonts w:ascii="宋体" w:eastAsia="宋体" w:hAnsi="宋体" w:hint="eastAsia"/>
          <w:sz w:val="24"/>
        </w:rPr>
        <w:t>入选作品</w:t>
      </w:r>
      <w:r w:rsidR="005549C6">
        <w:rPr>
          <w:rFonts w:ascii="宋体" w:eastAsia="宋体" w:hAnsi="宋体" w:hint="eastAsia"/>
          <w:sz w:val="24"/>
        </w:rPr>
        <w:t>，各组设计者</w:t>
      </w:r>
      <w:r>
        <w:rPr>
          <w:rFonts w:ascii="宋体" w:eastAsia="宋体" w:hAnsi="宋体" w:hint="eastAsia"/>
          <w:sz w:val="24"/>
        </w:rPr>
        <w:t>与</w:t>
      </w:r>
      <w:r w:rsidR="005549C6">
        <w:rPr>
          <w:rFonts w:ascii="宋体" w:eastAsia="宋体" w:hAnsi="宋体" w:hint="eastAsia"/>
          <w:sz w:val="24"/>
        </w:rPr>
        <w:t>协办</w:t>
      </w:r>
      <w:r>
        <w:rPr>
          <w:rFonts w:ascii="宋体" w:eastAsia="宋体" w:hAnsi="宋体" w:hint="eastAsia"/>
          <w:sz w:val="24"/>
        </w:rPr>
        <w:t>单位</w:t>
      </w:r>
      <w:r w:rsidR="005549C6">
        <w:rPr>
          <w:rFonts w:ascii="宋体" w:eastAsia="宋体" w:hAnsi="宋体" w:hint="eastAsia"/>
          <w:sz w:val="24"/>
        </w:rPr>
        <w:t>展开</w:t>
      </w:r>
      <w:r>
        <w:rPr>
          <w:rFonts w:ascii="宋体" w:eastAsia="宋体" w:hAnsi="宋体" w:hint="eastAsia"/>
          <w:sz w:val="24"/>
        </w:rPr>
        <w:t>沟通。组委会将根据评委和</w:t>
      </w:r>
      <w:r w:rsidR="005549C6">
        <w:rPr>
          <w:rFonts w:ascii="宋体" w:eastAsia="宋体" w:hAnsi="宋体" w:hint="eastAsia"/>
          <w:sz w:val="24"/>
        </w:rPr>
        <w:t>协办</w:t>
      </w:r>
      <w:r>
        <w:rPr>
          <w:rFonts w:ascii="宋体" w:eastAsia="宋体" w:hAnsi="宋体" w:hint="eastAsia"/>
          <w:sz w:val="24"/>
        </w:rPr>
        <w:t>单位的意见，</w:t>
      </w:r>
      <w:r w:rsidR="005549C6">
        <w:rPr>
          <w:rFonts w:ascii="宋体" w:eastAsia="宋体" w:hAnsi="宋体" w:hint="eastAsia"/>
          <w:sz w:val="24"/>
        </w:rPr>
        <w:t>组织</w:t>
      </w:r>
      <w:r>
        <w:rPr>
          <w:rFonts w:ascii="宋体" w:eastAsia="宋体" w:hAnsi="宋体" w:hint="eastAsia"/>
          <w:sz w:val="24"/>
        </w:rPr>
        <w:t>入选团队</w:t>
      </w:r>
      <w:r w:rsidR="005549C6">
        <w:rPr>
          <w:rFonts w:ascii="宋体" w:eastAsia="宋体" w:hAnsi="宋体" w:hint="eastAsia"/>
          <w:sz w:val="24"/>
        </w:rPr>
        <w:t>进行专业</w:t>
      </w:r>
      <w:r>
        <w:rPr>
          <w:rFonts w:ascii="宋体" w:eastAsia="宋体" w:hAnsi="宋体" w:hint="eastAsia"/>
          <w:sz w:val="24"/>
        </w:rPr>
        <w:t>方案深化调整，完成并提交扩初图，并配合</w:t>
      </w:r>
      <w:r w:rsidR="00F84FD6">
        <w:rPr>
          <w:rFonts w:ascii="宋体" w:eastAsia="宋体" w:hAnsi="宋体" w:hint="eastAsia"/>
          <w:sz w:val="24"/>
        </w:rPr>
        <w:t>入选</w:t>
      </w:r>
      <w:r>
        <w:rPr>
          <w:rFonts w:ascii="宋体" w:eastAsia="宋体" w:hAnsi="宋体" w:hint="eastAsia"/>
          <w:sz w:val="24"/>
        </w:rPr>
        <w:t>团队完成施工图。</w:t>
      </w:r>
    </w:p>
    <w:p w14:paraId="581E4FC0" w14:textId="77777777" w:rsidR="003C04FE" w:rsidRDefault="000F7B44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（五）预制加工：</w:t>
      </w:r>
    </w:p>
    <w:p w14:paraId="242ED10D" w14:textId="1BD9C42A" w:rsidR="002641BB" w:rsidRDefault="000F7B44" w:rsidP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2021年0</w:t>
      </w:r>
      <w:r w:rsidR="00FA2365">
        <w:rPr>
          <w:rFonts w:ascii="宋体" w:eastAsia="宋体" w:hAnsi="宋体"/>
          <w:spacing w:val="-3"/>
          <w:sz w:val="24"/>
          <w:szCs w:val="28"/>
        </w:rPr>
        <w:t>5</w:t>
      </w:r>
      <w:r>
        <w:rPr>
          <w:rFonts w:ascii="宋体" w:eastAsia="宋体" w:hAnsi="宋体" w:hint="eastAsia"/>
          <w:spacing w:val="-3"/>
          <w:sz w:val="24"/>
          <w:szCs w:val="28"/>
        </w:rPr>
        <w:t>月</w:t>
      </w:r>
      <w:r w:rsidR="00061DD9" w:rsidRPr="00061DD9">
        <w:rPr>
          <w:rFonts w:ascii="宋体" w:eastAsia="宋体" w:hAnsi="宋体"/>
          <w:spacing w:val="-3"/>
          <w:sz w:val="24"/>
          <w:szCs w:val="28"/>
        </w:rPr>
        <w:t>10</w:t>
      </w:r>
      <w:r w:rsidR="005549C6">
        <w:rPr>
          <w:rFonts w:ascii="宋体" w:eastAsia="宋体" w:hAnsi="宋体" w:hint="eastAsia"/>
          <w:spacing w:val="-3"/>
          <w:sz w:val="24"/>
          <w:szCs w:val="28"/>
        </w:rPr>
        <w:t>日</w:t>
      </w:r>
      <w:r w:rsidR="001B7BB2">
        <w:rPr>
          <w:rFonts w:ascii="宋体" w:eastAsia="宋体" w:hAnsi="宋体" w:hint="eastAsia"/>
          <w:spacing w:val="-3"/>
          <w:sz w:val="24"/>
          <w:szCs w:val="28"/>
        </w:rPr>
        <w:t>-</w:t>
      </w:r>
      <w:r w:rsidR="00FA2365">
        <w:rPr>
          <w:rFonts w:ascii="宋体" w:eastAsia="宋体" w:hAnsi="宋体"/>
          <w:spacing w:val="-3"/>
          <w:sz w:val="24"/>
          <w:szCs w:val="28"/>
        </w:rPr>
        <w:t>06</w:t>
      </w:r>
      <w:r w:rsidR="00FA2365">
        <w:rPr>
          <w:rFonts w:ascii="宋体" w:eastAsia="宋体" w:hAnsi="宋体" w:hint="eastAsia"/>
          <w:spacing w:val="-3"/>
          <w:sz w:val="24"/>
          <w:szCs w:val="28"/>
        </w:rPr>
        <w:t>月</w:t>
      </w:r>
      <w:r w:rsidR="00FA2365">
        <w:rPr>
          <w:rFonts w:ascii="宋体" w:eastAsia="宋体" w:hAnsi="宋体"/>
          <w:spacing w:val="-3"/>
          <w:sz w:val="24"/>
          <w:szCs w:val="28"/>
        </w:rPr>
        <w:t>05</w:t>
      </w:r>
      <w:r w:rsidR="001B7BB2">
        <w:rPr>
          <w:rFonts w:ascii="宋体" w:eastAsia="宋体" w:hAnsi="宋体" w:hint="eastAsia"/>
          <w:spacing w:val="-3"/>
          <w:sz w:val="24"/>
          <w:szCs w:val="28"/>
        </w:rPr>
        <w:t>日</w:t>
      </w:r>
      <w:r>
        <w:rPr>
          <w:rFonts w:ascii="宋体" w:eastAsia="宋体" w:hAnsi="宋体" w:hint="eastAsia"/>
          <w:spacing w:val="-3"/>
          <w:sz w:val="24"/>
          <w:szCs w:val="28"/>
        </w:rPr>
        <w:t>，</w:t>
      </w:r>
      <w:r w:rsidR="005549C6">
        <w:rPr>
          <w:rFonts w:ascii="宋体" w:eastAsia="宋体" w:hAnsi="宋体" w:hint="eastAsia"/>
          <w:spacing w:val="-3"/>
          <w:sz w:val="24"/>
          <w:szCs w:val="28"/>
        </w:rPr>
        <w:t>根据</w:t>
      </w:r>
      <w:r>
        <w:rPr>
          <w:rFonts w:ascii="宋体" w:eastAsia="宋体" w:hAnsi="宋体" w:hint="eastAsia"/>
          <w:spacing w:val="-3"/>
          <w:sz w:val="24"/>
          <w:szCs w:val="28"/>
        </w:rPr>
        <w:t>入选作品</w:t>
      </w:r>
      <w:r w:rsidR="005549C6">
        <w:rPr>
          <w:rFonts w:ascii="宋体" w:eastAsia="宋体" w:hAnsi="宋体" w:hint="eastAsia"/>
          <w:spacing w:val="-3"/>
          <w:sz w:val="24"/>
          <w:szCs w:val="28"/>
        </w:rPr>
        <w:t>的</w:t>
      </w:r>
      <w:r>
        <w:rPr>
          <w:rFonts w:ascii="宋体" w:eastAsia="宋体" w:hAnsi="宋体" w:hint="eastAsia"/>
          <w:spacing w:val="-3"/>
          <w:sz w:val="24"/>
          <w:szCs w:val="28"/>
        </w:rPr>
        <w:t>施工图纸</w:t>
      </w:r>
      <w:r w:rsidR="005549C6">
        <w:rPr>
          <w:rFonts w:ascii="宋体" w:eastAsia="宋体" w:hAnsi="宋体" w:hint="eastAsia"/>
          <w:spacing w:val="-3"/>
          <w:sz w:val="24"/>
          <w:szCs w:val="28"/>
        </w:rPr>
        <w:t>，由协办单位</w:t>
      </w:r>
      <w:r w:rsidR="0004302C">
        <w:rPr>
          <w:rFonts w:ascii="宋体" w:eastAsia="宋体" w:hAnsi="宋体" w:hint="eastAsia"/>
          <w:spacing w:val="-3"/>
          <w:sz w:val="24"/>
          <w:szCs w:val="28"/>
        </w:rPr>
        <w:t>统筹材料厂家</w:t>
      </w:r>
      <w:r>
        <w:rPr>
          <w:rFonts w:ascii="宋体" w:eastAsia="宋体" w:hAnsi="宋体" w:hint="eastAsia"/>
          <w:spacing w:val="-3"/>
          <w:sz w:val="24"/>
          <w:szCs w:val="28"/>
        </w:rPr>
        <w:t>进行预制加工。</w:t>
      </w:r>
    </w:p>
    <w:p w14:paraId="73AB3679" w14:textId="77777777" w:rsidR="003C04FE" w:rsidRDefault="000F7B44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（六）搭建预备：</w:t>
      </w:r>
    </w:p>
    <w:p w14:paraId="11DBC083" w14:textId="34588B34" w:rsidR="002641BB" w:rsidRDefault="000F7B44" w:rsidP="008E03E3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2021年0</w:t>
      </w:r>
      <w:r w:rsidR="00FA2365">
        <w:rPr>
          <w:rFonts w:ascii="宋体" w:eastAsia="宋体" w:hAnsi="宋体"/>
          <w:spacing w:val="-3"/>
          <w:sz w:val="24"/>
          <w:szCs w:val="28"/>
        </w:rPr>
        <w:t>6</w:t>
      </w:r>
      <w:r>
        <w:rPr>
          <w:rFonts w:ascii="宋体" w:eastAsia="宋体" w:hAnsi="宋体" w:hint="eastAsia"/>
          <w:spacing w:val="-3"/>
          <w:sz w:val="24"/>
          <w:szCs w:val="28"/>
        </w:rPr>
        <w:t>月</w:t>
      </w:r>
      <w:r w:rsidR="00FA2365">
        <w:rPr>
          <w:rFonts w:ascii="宋体" w:eastAsia="宋体" w:hAnsi="宋体"/>
          <w:spacing w:val="-3"/>
          <w:sz w:val="24"/>
          <w:szCs w:val="28"/>
        </w:rPr>
        <w:t>01</w:t>
      </w:r>
      <w:r w:rsidR="005549C6">
        <w:rPr>
          <w:rFonts w:ascii="宋体" w:eastAsia="宋体" w:hAnsi="宋体" w:hint="eastAsia"/>
          <w:spacing w:val="-3"/>
          <w:sz w:val="24"/>
          <w:szCs w:val="28"/>
        </w:rPr>
        <w:t>日</w:t>
      </w:r>
      <w:r w:rsidR="001B7BB2">
        <w:rPr>
          <w:rFonts w:ascii="宋体" w:eastAsia="宋体" w:hAnsi="宋体" w:hint="eastAsia"/>
          <w:spacing w:val="-3"/>
          <w:sz w:val="24"/>
          <w:szCs w:val="28"/>
        </w:rPr>
        <w:t>-</w:t>
      </w:r>
      <w:r w:rsidR="00FA2365">
        <w:rPr>
          <w:rFonts w:ascii="宋体" w:eastAsia="宋体" w:hAnsi="宋体"/>
          <w:spacing w:val="-3"/>
          <w:sz w:val="24"/>
          <w:szCs w:val="28"/>
        </w:rPr>
        <w:t>11</w:t>
      </w:r>
      <w:r w:rsidR="001B7BB2">
        <w:rPr>
          <w:rFonts w:ascii="宋体" w:eastAsia="宋体" w:hAnsi="宋体" w:hint="eastAsia"/>
          <w:spacing w:val="-3"/>
          <w:sz w:val="24"/>
          <w:szCs w:val="28"/>
        </w:rPr>
        <w:t>日</w:t>
      </w:r>
      <w:r w:rsidR="005549C6">
        <w:rPr>
          <w:rFonts w:ascii="宋体" w:eastAsia="宋体" w:hAnsi="宋体" w:hint="eastAsia"/>
          <w:spacing w:val="-3"/>
          <w:sz w:val="24"/>
          <w:szCs w:val="28"/>
        </w:rPr>
        <w:t>，主承协办单位与各</w:t>
      </w:r>
      <w:r>
        <w:rPr>
          <w:rFonts w:ascii="宋体" w:eastAsia="宋体" w:hAnsi="宋体" w:hint="eastAsia"/>
          <w:spacing w:val="-3"/>
          <w:sz w:val="24"/>
          <w:szCs w:val="28"/>
        </w:rPr>
        <w:t>入选</w:t>
      </w:r>
      <w:r w:rsidR="005549C6">
        <w:rPr>
          <w:rFonts w:ascii="宋体" w:eastAsia="宋体" w:hAnsi="宋体" w:hint="eastAsia"/>
          <w:spacing w:val="-3"/>
          <w:sz w:val="24"/>
          <w:szCs w:val="28"/>
        </w:rPr>
        <w:t>团队沟通</w:t>
      </w:r>
      <w:r>
        <w:rPr>
          <w:rFonts w:ascii="宋体" w:eastAsia="宋体" w:hAnsi="宋体" w:hint="eastAsia"/>
          <w:spacing w:val="-3"/>
          <w:sz w:val="24"/>
          <w:szCs w:val="28"/>
        </w:rPr>
        <w:t>作品搭建事宜。</w:t>
      </w:r>
    </w:p>
    <w:p w14:paraId="7E056C6A" w14:textId="77777777" w:rsidR="00757041" w:rsidRDefault="000F7B44" w:rsidP="00757041">
      <w:pPr>
        <w:pStyle w:val="a3"/>
        <w:overflowPunct w:val="0"/>
        <w:spacing w:before="0" w:line="480" w:lineRule="auto"/>
        <w:ind w:left="0"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（七）现场搭建：</w:t>
      </w:r>
    </w:p>
    <w:p w14:paraId="46C4072E" w14:textId="1602A1C9" w:rsidR="002641BB" w:rsidRPr="00757041" w:rsidRDefault="000F7B44" w:rsidP="00757041">
      <w:pPr>
        <w:pStyle w:val="a3"/>
        <w:overflowPunct w:val="0"/>
        <w:spacing w:before="0" w:line="480" w:lineRule="auto"/>
        <w:ind w:left="0"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lastRenderedPageBreak/>
        <w:t>2021年0</w:t>
      </w:r>
      <w:r w:rsidR="00FA2365">
        <w:rPr>
          <w:rFonts w:ascii="宋体" w:eastAsia="宋体" w:hAnsi="宋体"/>
          <w:sz w:val="24"/>
        </w:rPr>
        <w:t>6</w:t>
      </w:r>
      <w:r>
        <w:rPr>
          <w:rFonts w:ascii="宋体" w:eastAsia="宋体" w:hAnsi="宋体" w:hint="eastAsia"/>
          <w:sz w:val="24"/>
        </w:rPr>
        <w:t>月</w:t>
      </w:r>
      <w:r w:rsidR="00FA2365">
        <w:rPr>
          <w:rFonts w:ascii="宋体" w:eastAsia="宋体" w:hAnsi="宋体"/>
          <w:sz w:val="24"/>
        </w:rPr>
        <w:t>12</w:t>
      </w:r>
      <w:r w:rsidR="005549C6" w:rsidRPr="00061DD9">
        <w:rPr>
          <w:rFonts w:ascii="宋体" w:eastAsia="宋体" w:hAnsi="宋体" w:hint="eastAsia"/>
          <w:sz w:val="24"/>
        </w:rPr>
        <w:t>日</w:t>
      </w:r>
      <w:r w:rsidR="00FA2365">
        <w:rPr>
          <w:rFonts w:ascii="宋体" w:eastAsia="宋体" w:hAnsi="宋体" w:hint="eastAsia"/>
          <w:sz w:val="24"/>
        </w:rPr>
        <w:t>-</w:t>
      </w:r>
      <w:r w:rsidR="00FA2365">
        <w:rPr>
          <w:rFonts w:ascii="宋体" w:eastAsia="宋体" w:hAnsi="宋体"/>
          <w:sz w:val="24"/>
        </w:rPr>
        <w:t>14</w:t>
      </w:r>
      <w:r w:rsidR="00FA2365">
        <w:rPr>
          <w:rFonts w:ascii="宋体" w:eastAsia="宋体" w:hAnsi="宋体" w:hint="eastAsia"/>
          <w:sz w:val="24"/>
        </w:rPr>
        <w:t>日</w:t>
      </w:r>
      <w:r w:rsidR="005549C6">
        <w:rPr>
          <w:rFonts w:ascii="宋体" w:eastAsia="宋体" w:hAnsi="宋体" w:hint="eastAsia"/>
          <w:spacing w:val="-3"/>
          <w:sz w:val="24"/>
          <w:szCs w:val="28"/>
        </w:rPr>
        <w:t>（</w:t>
      </w:r>
      <w:r w:rsidR="00FA2365">
        <w:rPr>
          <w:rFonts w:ascii="宋体" w:eastAsia="宋体" w:hAnsi="宋体" w:hint="eastAsia"/>
          <w:sz w:val="24"/>
        </w:rPr>
        <w:t>端午</w:t>
      </w:r>
      <w:r w:rsidR="005549C6">
        <w:rPr>
          <w:rFonts w:ascii="宋体" w:eastAsia="宋体" w:hAnsi="宋体" w:hint="eastAsia"/>
          <w:sz w:val="24"/>
        </w:rPr>
        <w:t>期间</w:t>
      </w:r>
      <w:r w:rsidR="005549C6">
        <w:rPr>
          <w:rFonts w:ascii="宋体" w:eastAsia="宋体" w:hAnsi="宋体" w:hint="eastAsia"/>
          <w:spacing w:val="-3"/>
          <w:sz w:val="24"/>
          <w:szCs w:val="28"/>
        </w:rPr>
        <w:t>）</w:t>
      </w:r>
      <w:r>
        <w:rPr>
          <w:rFonts w:ascii="宋体" w:eastAsia="宋体" w:hAnsi="宋体" w:hint="eastAsia"/>
          <w:sz w:val="24"/>
        </w:rPr>
        <w:t>，</w:t>
      </w:r>
      <w:r w:rsidR="005549C6">
        <w:rPr>
          <w:rFonts w:ascii="宋体" w:eastAsia="宋体" w:hAnsi="宋体" w:hint="eastAsia"/>
          <w:sz w:val="24"/>
        </w:rPr>
        <w:t>各入选团队抵达</w:t>
      </w:r>
      <w:r>
        <w:rPr>
          <w:rFonts w:ascii="宋体" w:eastAsia="宋体" w:hAnsi="宋体" w:hint="eastAsia"/>
          <w:sz w:val="24"/>
        </w:rPr>
        <w:t>现场</w:t>
      </w:r>
      <w:r w:rsidR="005549C6">
        <w:rPr>
          <w:rFonts w:ascii="宋体" w:eastAsia="宋体" w:hAnsi="宋体" w:hint="eastAsia"/>
          <w:sz w:val="24"/>
        </w:rPr>
        <w:t>进行</w:t>
      </w:r>
      <w:r>
        <w:rPr>
          <w:rFonts w:ascii="宋体" w:eastAsia="宋体" w:hAnsi="宋体" w:hint="eastAsia"/>
          <w:sz w:val="24"/>
        </w:rPr>
        <w:t>搭建，建造周期3天</w:t>
      </w:r>
      <w:r w:rsidR="00E14D68">
        <w:rPr>
          <w:rFonts w:ascii="宋体" w:eastAsia="宋体" w:hAnsi="宋体" w:hint="eastAsia"/>
          <w:sz w:val="24"/>
        </w:rPr>
        <w:t>（在地食宿由承办单位负责，往返行程由各团队自行承担）</w:t>
      </w:r>
      <w:r>
        <w:rPr>
          <w:rFonts w:ascii="宋体" w:eastAsia="宋体" w:hAnsi="宋体" w:hint="eastAsia"/>
          <w:sz w:val="24"/>
        </w:rPr>
        <w:t>，开闭幕</w:t>
      </w:r>
      <w:r w:rsidR="00584BBD">
        <w:rPr>
          <w:rFonts w:ascii="宋体" w:eastAsia="宋体" w:hAnsi="宋体" w:hint="eastAsia"/>
          <w:sz w:val="24"/>
        </w:rPr>
        <w:t>、颁奖</w:t>
      </w:r>
      <w:r>
        <w:rPr>
          <w:rFonts w:ascii="宋体" w:eastAsia="宋体" w:hAnsi="宋体" w:hint="eastAsia"/>
          <w:sz w:val="24"/>
        </w:rPr>
        <w:t>式同期进行</w:t>
      </w:r>
      <w:r w:rsidR="006C3842">
        <w:rPr>
          <w:rFonts w:ascii="宋体" w:eastAsia="宋体" w:hAnsi="宋体" w:hint="eastAsia"/>
          <w:sz w:val="24"/>
        </w:rPr>
        <w:t>（将根据疫情控制的国家相关规定进行最终安排及通知）</w:t>
      </w:r>
      <w:r>
        <w:rPr>
          <w:rFonts w:ascii="宋体" w:eastAsia="宋体" w:hAnsi="宋体" w:hint="eastAsia"/>
          <w:sz w:val="24"/>
        </w:rPr>
        <w:t>。</w:t>
      </w:r>
    </w:p>
    <w:p w14:paraId="459AE2DD" w14:textId="449D6462" w:rsidR="00E14D68" w:rsidRDefault="00E32BAA" w:rsidP="00584BBD">
      <w:pPr>
        <w:pStyle w:val="a3"/>
        <w:overflowPunct w:val="0"/>
        <w:spacing w:before="0" w:line="480" w:lineRule="auto"/>
        <w:ind w:left="0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 xml:space="preserve"> </w:t>
      </w:r>
      <w:r>
        <w:rPr>
          <w:rFonts w:ascii="宋体" w:eastAsia="宋体" w:hAnsi="宋体"/>
          <w:spacing w:val="-3"/>
          <w:sz w:val="24"/>
          <w:szCs w:val="28"/>
        </w:rPr>
        <w:t xml:space="preserve">   </w:t>
      </w:r>
      <w:r>
        <w:rPr>
          <w:rFonts w:ascii="宋体" w:eastAsia="宋体" w:hAnsi="宋体" w:hint="eastAsia"/>
          <w:spacing w:val="-3"/>
          <w:sz w:val="24"/>
          <w:szCs w:val="28"/>
        </w:rPr>
        <w:t>竞赛结果，经整理后将于前述招募宣传口径面向公众公布并展示。</w:t>
      </w:r>
    </w:p>
    <w:p w14:paraId="6520EF59" w14:textId="77777777" w:rsidR="00757041" w:rsidRPr="00584BBD" w:rsidRDefault="00757041" w:rsidP="00584BBD">
      <w:pPr>
        <w:pStyle w:val="a3"/>
        <w:overflowPunct w:val="0"/>
        <w:spacing w:before="0" w:line="480" w:lineRule="auto"/>
        <w:ind w:left="0"/>
        <w:rPr>
          <w:rFonts w:ascii="宋体" w:eastAsia="宋体" w:hAnsi="宋体"/>
          <w:spacing w:val="-3"/>
          <w:sz w:val="24"/>
          <w:szCs w:val="28"/>
        </w:rPr>
      </w:pPr>
    </w:p>
    <w:p w14:paraId="1768B07C" w14:textId="77777777" w:rsidR="003C04FE" w:rsidRDefault="000F7B44">
      <w:pPr>
        <w:pStyle w:val="a3"/>
        <w:overflowPunct w:val="0"/>
        <w:spacing w:before="0" w:line="360" w:lineRule="auto"/>
        <w:ind w:left="0"/>
        <w:jc w:val="both"/>
        <w:rPr>
          <w:rFonts w:ascii="宋体" w:eastAsia="宋体" w:hAnsi="宋体"/>
          <w:b/>
          <w:spacing w:val="-3"/>
          <w:sz w:val="28"/>
          <w:szCs w:val="28"/>
        </w:rPr>
      </w:pPr>
      <w:r>
        <w:rPr>
          <w:rFonts w:ascii="宋体" w:eastAsia="宋体" w:hAnsi="宋体" w:hint="eastAsia"/>
          <w:b/>
          <w:spacing w:val="-3"/>
          <w:sz w:val="28"/>
          <w:szCs w:val="28"/>
        </w:rPr>
        <w:t>四、竞赛要求</w:t>
      </w:r>
    </w:p>
    <w:p w14:paraId="7C63479D" w14:textId="2A8C94CD" w:rsidR="003C04FE" w:rsidRDefault="00A10FEA" w:rsidP="00B554F4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（一）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本次竞赛以湖南泸溪新寨坪村为具体设计与建造地址</w:t>
      </w:r>
      <w:r w:rsidR="001B7BB2">
        <w:rPr>
          <w:rFonts w:ascii="宋体" w:eastAsia="宋体" w:hAnsi="宋体" w:hint="eastAsia"/>
          <w:spacing w:val="-3"/>
          <w:sz w:val="24"/>
          <w:szCs w:val="28"/>
        </w:rPr>
        <w:t>（不组织、不提倡踏勘）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，由</w:t>
      </w:r>
      <w:r w:rsidR="00AF6C49">
        <w:rPr>
          <w:rFonts w:ascii="宋体" w:eastAsia="宋体" w:hAnsi="宋体" w:hint="eastAsia"/>
          <w:spacing w:val="-3"/>
          <w:sz w:val="24"/>
          <w:szCs w:val="28"/>
        </w:rPr>
        <w:t>协办单位提供场地的</w:t>
      </w:r>
      <w:r w:rsidR="00B554F4">
        <w:rPr>
          <w:rFonts w:ascii="宋体" w:eastAsia="宋体" w:hAnsi="宋体" w:hint="eastAsia"/>
          <w:spacing w:val="-3"/>
          <w:sz w:val="24"/>
          <w:szCs w:val="28"/>
        </w:rPr>
        <w:t>信息图纸及图片</w:t>
      </w:r>
      <w:r w:rsidR="00AF6C49">
        <w:rPr>
          <w:rFonts w:ascii="宋体" w:eastAsia="宋体" w:hAnsi="宋体" w:hint="eastAsia"/>
          <w:spacing w:val="-3"/>
          <w:sz w:val="24"/>
          <w:szCs w:val="28"/>
        </w:rPr>
        <w:t>（见附件</w:t>
      </w:r>
      <w:r w:rsidR="008E03E3">
        <w:rPr>
          <w:rFonts w:ascii="宋体" w:eastAsia="宋体" w:hAnsi="宋体" w:hint="eastAsia"/>
          <w:spacing w:val="-3"/>
          <w:sz w:val="24"/>
          <w:szCs w:val="28"/>
        </w:rPr>
        <w:t>2</w:t>
      </w:r>
      <w:r w:rsidR="00AF6C49">
        <w:rPr>
          <w:rFonts w:ascii="宋体" w:eastAsia="宋体" w:hAnsi="宋体" w:hint="eastAsia"/>
          <w:spacing w:val="-3"/>
          <w:sz w:val="24"/>
          <w:szCs w:val="28"/>
        </w:rPr>
        <w:t>）。</w:t>
      </w:r>
    </w:p>
    <w:p w14:paraId="7A015CEB" w14:textId="5F1E0D6F" w:rsidR="00AF6C49" w:rsidRDefault="00A10FEA" w:rsidP="00AF6C49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（二）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设计</w:t>
      </w:r>
      <w:r w:rsidR="00AF6C49">
        <w:rPr>
          <w:rFonts w:ascii="宋体" w:eastAsia="宋体" w:hAnsi="宋体" w:hint="eastAsia"/>
          <w:spacing w:val="-3"/>
          <w:sz w:val="24"/>
          <w:szCs w:val="28"/>
        </w:rPr>
        <w:t>要求：</w:t>
      </w:r>
    </w:p>
    <w:p w14:paraId="6203AC37" w14:textId="77777777" w:rsidR="00766DED" w:rsidRDefault="00A10FEA" w:rsidP="00A10FEA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设计过程中要认真落实生态、环保、整洁、舒适、安全、美丽等绿色发展理念，充分发挥创造力，提出具备可实施性的方案。即尊重自然本底、倡导节能环保，突出地域特色、传承地方文化，有助于提升环境品质、增强景区活力，也要充分考虑功能性等实际需求，适应旅游景区发展的特点。</w:t>
      </w:r>
    </w:p>
    <w:p w14:paraId="133A4429" w14:textId="4889E9CF" w:rsidR="00766DED" w:rsidRDefault="00A10FEA" w:rsidP="00A10FEA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原则上每队1个方案，其建造成本控制于每个</w:t>
      </w:r>
      <w:r w:rsidR="00766DED">
        <w:rPr>
          <w:rFonts w:ascii="宋体" w:eastAsia="宋体" w:hAnsi="宋体"/>
          <w:spacing w:val="-3"/>
          <w:sz w:val="24"/>
          <w:szCs w:val="28"/>
        </w:rPr>
        <w:t>1</w:t>
      </w:r>
      <w:r>
        <w:rPr>
          <w:rFonts w:ascii="宋体" w:eastAsia="宋体" w:hAnsi="宋体" w:hint="eastAsia"/>
          <w:spacing w:val="-3"/>
          <w:sz w:val="24"/>
          <w:szCs w:val="28"/>
        </w:rPr>
        <w:t>.5万元以内。</w:t>
      </w:r>
    </w:p>
    <w:p w14:paraId="64584D86" w14:textId="53FDA15E" w:rsidR="00A10FEA" w:rsidRDefault="00A10FEA" w:rsidP="00A10FEA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材料要求：以木制</w:t>
      </w:r>
      <w:r w:rsidR="00766DED">
        <w:rPr>
          <w:rFonts w:ascii="宋体" w:eastAsia="宋体" w:hAnsi="宋体" w:hint="eastAsia"/>
          <w:spacing w:val="-3"/>
          <w:sz w:val="24"/>
          <w:szCs w:val="28"/>
        </w:rPr>
        <w:t>构造</w:t>
      </w:r>
      <w:r>
        <w:rPr>
          <w:rFonts w:ascii="宋体" w:eastAsia="宋体" w:hAnsi="宋体" w:hint="eastAsia"/>
          <w:spacing w:val="-3"/>
          <w:sz w:val="24"/>
          <w:szCs w:val="28"/>
        </w:rPr>
        <w:t>为主，根据设计需求，</w:t>
      </w:r>
      <w:r w:rsidR="00A00CA6">
        <w:rPr>
          <w:rFonts w:ascii="宋体" w:eastAsia="宋体" w:hAnsi="宋体" w:hint="eastAsia"/>
          <w:spacing w:val="-3"/>
          <w:sz w:val="24"/>
          <w:szCs w:val="28"/>
        </w:rPr>
        <w:t>其他材料</w:t>
      </w:r>
      <w:r w:rsidR="00766DED">
        <w:rPr>
          <w:rFonts w:ascii="宋体" w:eastAsia="宋体" w:hAnsi="宋体" w:hint="eastAsia"/>
          <w:spacing w:val="-3"/>
          <w:sz w:val="24"/>
          <w:szCs w:val="28"/>
        </w:rPr>
        <w:t>不</w:t>
      </w:r>
      <w:r w:rsidR="00A00CA6">
        <w:rPr>
          <w:rFonts w:ascii="宋体" w:eastAsia="宋体" w:hAnsi="宋体" w:hint="eastAsia"/>
          <w:spacing w:val="-3"/>
          <w:sz w:val="24"/>
          <w:szCs w:val="28"/>
        </w:rPr>
        <w:t>得</w:t>
      </w:r>
      <w:r w:rsidR="00766DED">
        <w:rPr>
          <w:rFonts w:ascii="宋体" w:eastAsia="宋体" w:hAnsi="宋体" w:hint="eastAsia"/>
          <w:spacing w:val="-3"/>
          <w:sz w:val="24"/>
          <w:szCs w:val="28"/>
        </w:rPr>
        <w:t>超过总体比例</w:t>
      </w:r>
      <w:r w:rsidR="0039147B">
        <w:rPr>
          <w:rFonts w:ascii="宋体" w:eastAsia="宋体" w:hAnsi="宋体" w:hint="eastAsia"/>
          <w:spacing w:val="-3"/>
          <w:sz w:val="24"/>
          <w:szCs w:val="28"/>
        </w:rPr>
        <w:t>的</w:t>
      </w:r>
      <w:r w:rsidR="0039147B">
        <w:rPr>
          <w:rFonts w:ascii="宋体" w:eastAsia="宋体" w:hAnsi="宋体"/>
          <w:spacing w:val="-3"/>
          <w:sz w:val="24"/>
          <w:szCs w:val="28"/>
        </w:rPr>
        <w:t>10</w:t>
      </w:r>
      <w:r w:rsidR="00766DED">
        <w:rPr>
          <w:rFonts w:ascii="宋体" w:eastAsia="宋体" w:hAnsi="宋体" w:hint="eastAsia"/>
          <w:spacing w:val="-3"/>
          <w:sz w:val="24"/>
          <w:szCs w:val="28"/>
        </w:rPr>
        <w:t>%</w:t>
      </w:r>
      <w:r>
        <w:rPr>
          <w:rFonts w:ascii="宋体" w:eastAsia="宋体" w:hAnsi="宋体" w:hint="eastAsia"/>
          <w:spacing w:val="-3"/>
          <w:sz w:val="24"/>
          <w:szCs w:val="28"/>
        </w:rPr>
        <w:t>。</w:t>
      </w:r>
    </w:p>
    <w:p w14:paraId="419389FB" w14:textId="4E20EC82" w:rsidR="00A10FEA" w:rsidRDefault="00A10FEA" w:rsidP="00A10FEA">
      <w:pPr>
        <w:pStyle w:val="a3"/>
        <w:overflowPunct w:val="0"/>
        <w:spacing w:before="0" w:line="480" w:lineRule="auto"/>
        <w:ind w:leftChars="200" w:left="420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1.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需要</w:t>
      </w:r>
      <w:r w:rsidR="008E03E3">
        <w:rPr>
          <w:rFonts w:ascii="宋体" w:eastAsia="宋体" w:hAnsi="宋体" w:hint="eastAsia"/>
          <w:spacing w:val="-3"/>
          <w:sz w:val="24"/>
          <w:szCs w:val="28"/>
        </w:rPr>
        <w:t>结合</w:t>
      </w:r>
      <w:r w:rsidR="00AF6C49">
        <w:rPr>
          <w:rFonts w:ascii="宋体" w:eastAsia="宋体" w:hAnsi="宋体" w:hint="eastAsia"/>
          <w:spacing w:val="-3"/>
          <w:sz w:val="24"/>
          <w:szCs w:val="28"/>
        </w:rPr>
        <w:t>湘西特色</w:t>
      </w:r>
      <w:r w:rsidR="008E03E3">
        <w:rPr>
          <w:rFonts w:ascii="宋体" w:eastAsia="宋体" w:hAnsi="宋体" w:hint="eastAsia"/>
          <w:spacing w:val="-3"/>
          <w:sz w:val="24"/>
          <w:szCs w:val="28"/>
        </w:rPr>
        <w:t>与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地域元素，</w:t>
      </w:r>
      <w:r w:rsidR="008E03E3">
        <w:rPr>
          <w:rFonts w:ascii="宋体" w:eastAsia="宋体" w:hAnsi="宋体" w:hint="eastAsia"/>
          <w:spacing w:val="-3"/>
          <w:sz w:val="24"/>
          <w:szCs w:val="28"/>
        </w:rPr>
        <w:t>便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于打造</w:t>
      </w:r>
      <w:r w:rsidR="00AF6C49">
        <w:rPr>
          <w:rFonts w:ascii="宋体" w:eastAsia="宋体" w:hAnsi="宋体" w:hint="eastAsia"/>
          <w:spacing w:val="-3"/>
          <w:sz w:val="24"/>
          <w:szCs w:val="28"/>
        </w:rPr>
        <w:t>当地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特色名片，增强品牌效应</w:t>
      </w:r>
      <w:r w:rsidR="008E03E3">
        <w:rPr>
          <w:rFonts w:ascii="宋体" w:eastAsia="宋体" w:hAnsi="宋体" w:hint="eastAsia"/>
          <w:spacing w:val="-3"/>
          <w:sz w:val="24"/>
          <w:szCs w:val="28"/>
        </w:rPr>
        <w:t>；</w:t>
      </w:r>
    </w:p>
    <w:p w14:paraId="4828EE81" w14:textId="7F6169BD" w:rsidR="00AF6C49" w:rsidRDefault="00A10FEA" w:rsidP="00A10FEA">
      <w:pPr>
        <w:pStyle w:val="a3"/>
        <w:overflowPunct w:val="0"/>
        <w:spacing w:before="0" w:line="480" w:lineRule="auto"/>
        <w:ind w:leftChars="200" w:left="420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2.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需要形式美观、大方，具有一定的观赏价值</w:t>
      </w:r>
      <w:r w:rsidR="008E03E3">
        <w:rPr>
          <w:rFonts w:ascii="宋体" w:eastAsia="宋体" w:hAnsi="宋体" w:hint="eastAsia"/>
          <w:spacing w:val="-3"/>
          <w:sz w:val="24"/>
          <w:szCs w:val="28"/>
        </w:rPr>
        <w:t>；</w:t>
      </w:r>
    </w:p>
    <w:p w14:paraId="02C0CC87" w14:textId="5D6C0CEA" w:rsidR="00A10FEA" w:rsidRDefault="00A10FEA" w:rsidP="00AF6C49">
      <w:pPr>
        <w:pStyle w:val="a3"/>
        <w:overflowPunct w:val="0"/>
        <w:spacing w:before="0" w:line="480" w:lineRule="auto"/>
        <w:ind w:leftChars="200" w:left="420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3.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需要与自然环境相融合，不得破坏自然原始风貌</w:t>
      </w:r>
      <w:r w:rsidR="008E03E3">
        <w:rPr>
          <w:rFonts w:ascii="宋体" w:eastAsia="宋体" w:hAnsi="宋体" w:hint="eastAsia"/>
          <w:spacing w:val="-3"/>
          <w:sz w:val="24"/>
          <w:szCs w:val="28"/>
        </w:rPr>
        <w:t>；</w:t>
      </w:r>
    </w:p>
    <w:p w14:paraId="689D9D8B" w14:textId="55BB8664" w:rsidR="00A10FEA" w:rsidRDefault="00A10FEA" w:rsidP="00AF6C49">
      <w:pPr>
        <w:pStyle w:val="a3"/>
        <w:overflowPunct w:val="0"/>
        <w:spacing w:before="0" w:line="480" w:lineRule="auto"/>
        <w:ind w:leftChars="200" w:left="420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4.</w:t>
      </w:r>
      <w:r w:rsidR="00E74F7D">
        <w:rPr>
          <w:rFonts w:ascii="宋体" w:eastAsia="宋体" w:hAnsi="宋体" w:hint="eastAsia"/>
          <w:spacing w:val="-3"/>
          <w:sz w:val="24"/>
          <w:szCs w:val="28"/>
        </w:rPr>
        <w:t>设施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本身需要具有一定的实用功能，如简单的休憩、体验、</w:t>
      </w:r>
      <w:r w:rsidR="00766DED">
        <w:rPr>
          <w:rFonts w:ascii="宋体" w:eastAsia="宋体" w:hAnsi="宋体" w:hint="eastAsia"/>
          <w:spacing w:val="-3"/>
          <w:sz w:val="24"/>
          <w:szCs w:val="28"/>
        </w:rPr>
        <w:t>交流、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售卖等。</w:t>
      </w:r>
    </w:p>
    <w:p w14:paraId="53C32CAC" w14:textId="046FC7FB" w:rsidR="00A10FEA" w:rsidRDefault="00A10FEA" w:rsidP="00AF6C49">
      <w:pPr>
        <w:pStyle w:val="a3"/>
        <w:overflowPunct w:val="0"/>
        <w:spacing w:before="0" w:line="480" w:lineRule="auto"/>
        <w:ind w:leftChars="200" w:left="420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5.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要求在3M×3M ×3M 的空间内完成建造</w:t>
      </w:r>
      <w:r w:rsidR="00E74F7D">
        <w:rPr>
          <w:rFonts w:ascii="宋体" w:eastAsia="宋体" w:hAnsi="宋体" w:hint="eastAsia"/>
          <w:spacing w:val="-3"/>
          <w:sz w:val="24"/>
          <w:szCs w:val="28"/>
        </w:rPr>
        <w:t>（非永久性建造物）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。</w:t>
      </w:r>
    </w:p>
    <w:p w14:paraId="26E0C5A0" w14:textId="1EACBB83" w:rsidR="002641BB" w:rsidRDefault="00A10FEA" w:rsidP="00A00CA6">
      <w:pPr>
        <w:pStyle w:val="a3"/>
        <w:overflowPunct w:val="0"/>
        <w:spacing w:before="0" w:line="480" w:lineRule="auto"/>
        <w:ind w:leftChars="200" w:left="420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6.适当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考虑夜间照明。</w:t>
      </w:r>
    </w:p>
    <w:p w14:paraId="2572DB1A" w14:textId="3A63B41D" w:rsidR="00A10FEA" w:rsidRDefault="00A10FEA" w:rsidP="00A10FEA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（三）团队要求</w:t>
      </w:r>
    </w:p>
    <w:p w14:paraId="5CBFC3BA" w14:textId="63A26375" w:rsidR="002641BB" w:rsidRDefault="008B15DB" w:rsidP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lastRenderedPageBreak/>
        <w:t>各参赛小组以“学生</w:t>
      </w:r>
      <w:r>
        <w:rPr>
          <w:rFonts w:ascii="宋体" w:eastAsia="宋体" w:hAnsi="宋体"/>
          <w:spacing w:val="-3"/>
          <w:sz w:val="24"/>
          <w:szCs w:val="28"/>
        </w:rPr>
        <w:t>+</w:t>
      </w:r>
      <w:r>
        <w:rPr>
          <w:rFonts w:ascii="宋体" w:eastAsia="宋体" w:hAnsi="宋体" w:hint="eastAsia"/>
          <w:spacing w:val="-3"/>
          <w:sz w:val="24"/>
          <w:szCs w:val="28"/>
        </w:rPr>
        <w:t>指导教师”的形式组成。每个小组学生数量4-6人，需确定一位组长，负责大赛联络等相关事宜；每个参赛小组需确定1-2名（至少1名）指导教师。参赛小组成员名单一经报名确认后，原则上不得再更改。</w:t>
      </w:r>
    </w:p>
    <w:p w14:paraId="6CEF5E86" w14:textId="04FF5600" w:rsidR="003C04FE" w:rsidRDefault="00A10FEA" w:rsidP="00A10FEA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（四）初评成果要求（各团队自行完成）</w:t>
      </w:r>
    </w:p>
    <w:p w14:paraId="46633161" w14:textId="285BECFD" w:rsidR="00A10FEA" w:rsidRDefault="00A10FEA" w:rsidP="00A10FEA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1.</w:t>
      </w:r>
      <w:r w:rsidR="0083643F">
        <w:rPr>
          <w:rFonts w:ascii="宋体" w:eastAsia="宋体" w:hAnsi="宋体" w:hint="eastAsia"/>
          <w:spacing w:val="-3"/>
          <w:sz w:val="24"/>
          <w:szCs w:val="28"/>
        </w:rPr>
        <w:t>提交</w:t>
      </w:r>
      <w:r w:rsidR="00C045B6">
        <w:rPr>
          <w:rFonts w:ascii="宋体" w:eastAsia="宋体" w:hAnsi="宋体" w:hint="eastAsia"/>
          <w:spacing w:val="-3"/>
          <w:sz w:val="24"/>
          <w:szCs w:val="28"/>
        </w:rPr>
        <w:t>参赛登记</w:t>
      </w:r>
      <w:r w:rsidR="0083643F">
        <w:rPr>
          <w:rFonts w:ascii="宋体" w:eastAsia="宋体" w:hAnsi="宋体" w:hint="eastAsia"/>
          <w:spacing w:val="-3"/>
          <w:sz w:val="24"/>
          <w:szCs w:val="28"/>
        </w:rPr>
        <w:t>表（见附件3），</w:t>
      </w:r>
      <w:r>
        <w:rPr>
          <w:rFonts w:ascii="宋体" w:eastAsia="宋体" w:hAnsi="宋体" w:hint="eastAsia"/>
          <w:spacing w:val="-3"/>
          <w:sz w:val="24"/>
          <w:szCs w:val="28"/>
        </w:rPr>
        <w:t>设计方案排布于</w:t>
      </w:r>
      <w:r w:rsidR="00E74F7D">
        <w:rPr>
          <w:rFonts w:ascii="宋体" w:eastAsia="宋体" w:hAnsi="宋体"/>
          <w:spacing w:val="-3"/>
          <w:sz w:val="24"/>
          <w:szCs w:val="28"/>
        </w:rPr>
        <w:t>2</w:t>
      </w:r>
      <w:r>
        <w:rPr>
          <w:rFonts w:ascii="宋体" w:eastAsia="宋体" w:hAnsi="宋体" w:hint="eastAsia"/>
          <w:spacing w:val="-3"/>
          <w:sz w:val="24"/>
          <w:szCs w:val="28"/>
        </w:rPr>
        <w:t>张横向A</w:t>
      </w:r>
      <w:r w:rsidR="003E5293">
        <w:rPr>
          <w:rFonts w:ascii="宋体" w:eastAsia="宋体" w:hAnsi="宋体"/>
          <w:spacing w:val="-3"/>
          <w:sz w:val="24"/>
          <w:szCs w:val="28"/>
        </w:rPr>
        <w:t>1</w:t>
      </w:r>
      <w:r>
        <w:rPr>
          <w:rFonts w:ascii="宋体" w:eastAsia="宋体" w:hAnsi="宋体" w:hint="eastAsia"/>
          <w:spacing w:val="-3"/>
          <w:sz w:val="24"/>
          <w:szCs w:val="28"/>
        </w:rPr>
        <w:t xml:space="preserve"> 图版上（高</w:t>
      </w:r>
      <w:r w:rsidR="00584770" w:rsidRPr="00584770">
        <w:rPr>
          <w:rFonts w:ascii="宋体" w:eastAsia="宋体" w:hAnsi="宋体" w:hint="eastAsia"/>
          <w:spacing w:val="-3"/>
          <w:sz w:val="24"/>
          <w:szCs w:val="28"/>
        </w:rPr>
        <w:t>594mm</w:t>
      </w:r>
      <w:r>
        <w:rPr>
          <w:rFonts w:ascii="宋体" w:eastAsia="宋体" w:hAnsi="宋体" w:hint="eastAsia"/>
          <w:spacing w:val="-3"/>
          <w:sz w:val="24"/>
          <w:szCs w:val="28"/>
        </w:rPr>
        <w:t>，宽</w:t>
      </w:r>
      <w:r w:rsidR="00584770">
        <w:rPr>
          <w:rFonts w:ascii="宋体" w:eastAsia="宋体" w:hAnsi="宋体" w:hint="eastAsia"/>
          <w:spacing w:val="-3"/>
          <w:sz w:val="24"/>
          <w:szCs w:val="28"/>
        </w:rPr>
        <w:t>841mm</w:t>
      </w:r>
      <w:r>
        <w:rPr>
          <w:rFonts w:ascii="宋体" w:eastAsia="宋体" w:hAnsi="宋体" w:hint="eastAsia"/>
          <w:spacing w:val="-3"/>
          <w:sz w:val="24"/>
          <w:szCs w:val="28"/>
        </w:rPr>
        <w:t>），JPG 格式，分辨率300dpi。</w:t>
      </w:r>
    </w:p>
    <w:p w14:paraId="2A3D0436" w14:textId="77777777" w:rsidR="008B15DB" w:rsidRDefault="00A10FEA" w:rsidP="00A10FEA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2.图版中应包含设计图及设计说明。</w:t>
      </w:r>
    </w:p>
    <w:p w14:paraId="6965E0F9" w14:textId="57DAE23D" w:rsidR="002641BB" w:rsidRDefault="008B15DB" w:rsidP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/>
          <w:spacing w:val="-3"/>
          <w:sz w:val="24"/>
          <w:szCs w:val="28"/>
        </w:rPr>
        <w:t>3</w:t>
      </w:r>
      <w:r>
        <w:rPr>
          <w:rFonts w:ascii="宋体" w:eastAsia="宋体" w:hAnsi="宋体" w:hint="eastAsia"/>
          <w:spacing w:val="-3"/>
          <w:sz w:val="24"/>
          <w:szCs w:val="28"/>
        </w:rPr>
        <w:t>.</w:t>
      </w:r>
      <w:r w:rsidR="00A10FEA">
        <w:rPr>
          <w:rFonts w:ascii="宋体" w:eastAsia="宋体" w:hAnsi="宋体" w:hint="eastAsia"/>
          <w:spacing w:val="-3"/>
          <w:sz w:val="24"/>
          <w:szCs w:val="28"/>
        </w:rPr>
        <w:t>图版中不得出现任何透露作者、指导教师及学校信息的内容。</w:t>
      </w:r>
    </w:p>
    <w:p w14:paraId="360A1977" w14:textId="706D811F" w:rsidR="003C04FE" w:rsidRDefault="00A10FEA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（五）施工成果要求（协办单位配合完成）</w:t>
      </w:r>
    </w:p>
    <w:p w14:paraId="14ADFE3E" w14:textId="77777777" w:rsidR="00A10FEA" w:rsidRPr="00A10FEA" w:rsidRDefault="00A10FEA" w:rsidP="00A10FEA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 w:rsidRPr="00A10FEA">
        <w:rPr>
          <w:rFonts w:ascii="宋体" w:eastAsia="宋体" w:hAnsi="宋体" w:hint="eastAsia"/>
          <w:spacing w:val="-3"/>
          <w:sz w:val="24"/>
          <w:szCs w:val="28"/>
        </w:rPr>
        <w:t>A3 文本(包含平立剖施工图，设计及施工说明、设计尺寸、材料做法、节点构造、细部大样、预制构件、施工进度等)，</w:t>
      </w:r>
    </w:p>
    <w:p w14:paraId="6B0AED2E" w14:textId="77777777" w:rsidR="00A10FEA" w:rsidRPr="00A10FEA" w:rsidRDefault="00A10FEA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</w:p>
    <w:p w14:paraId="138F5427" w14:textId="0AEF5B61" w:rsidR="003C04FE" w:rsidRDefault="000F7B44">
      <w:pPr>
        <w:pStyle w:val="a3"/>
        <w:overflowPunct w:val="0"/>
        <w:spacing w:before="0" w:line="360" w:lineRule="auto"/>
        <w:ind w:left="0"/>
        <w:rPr>
          <w:rFonts w:ascii="宋体" w:eastAsia="宋体" w:hAnsi="宋体"/>
          <w:b/>
          <w:spacing w:val="-3"/>
          <w:sz w:val="28"/>
          <w:szCs w:val="28"/>
        </w:rPr>
      </w:pPr>
      <w:r>
        <w:rPr>
          <w:rFonts w:ascii="宋体" w:eastAsia="宋体" w:hAnsi="宋体" w:hint="eastAsia"/>
          <w:b/>
          <w:spacing w:val="-3"/>
          <w:sz w:val="28"/>
          <w:szCs w:val="28"/>
        </w:rPr>
        <w:t>五、竞赛奖励</w:t>
      </w:r>
    </w:p>
    <w:p w14:paraId="7C9C05AD" w14:textId="529856D0" w:rsidR="003C04FE" w:rsidRDefault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（一）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奖项设置：</w:t>
      </w:r>
      <w:r w:rsidR="000F7B44">
        <w:rPr>
          <w:rFonts w:ascii="宋体" w:eastAsia="宋体" w:hAnsi="宋体" w:hint="eastAsia"/>
          <w:sz w:val="24"/>
          <w:szCs w:val="24"/>
        </w:rPr>
        <w:t>一等奖1组；二等奖2组；三等奖3组；</w:t>
      </w:r>
      <w:r w:rsidR="007D37A6">
        <w:rPr>
          <w:rFonts w:ascii="宋体" w:eastAsia="宋体" w:hAnsi="宋体" w:hint="eastAsia"/>
          <w:sz w:val="24"/>
          <w:szCs w:val="24"/>
        </w:rPr>
        <w:t>优秀奖</w:t>
      </w:r>
      <w:r w:rsidR="00BA4C13">
        <w:rPr>
          <w:rFonts w:ascii="宋体" w:eastAsia="宋体" w:hAnsi="宋体"/>
          <w:sz w:val="24"/>
          <w:szCs w:val="24"/>
        </w:rPr>
        <w:t>4</w:t>
      </w:r>
      <w:r w:rsidR="007D37A6">
        <w:rPr>
          <w:rFonts w:ascii="宋体" w:eastAsia="宋体" w:hAnsi="宋体" w:hint="eastAsia"/>
          <w:sz w:val="24"/>
          <w:szCs w:val="24"/>
        </w:rPr>
        <w:t>组；</w:t>
      </w:r>
      <w:r w:rsidR="000F7B44">
        <w:rPr>
          <w:rFonts w:ascii="宋体" w:eastAsia="宋体" w:hAnsi="宋体" w:hint="eastAsia"/>
          <w:sz w:val="24"/>
          <w:szCs w:val="24"/>
        </w:rPr>
        <w:t>优秀指导教师奖3名。</w:t>
      </w:r>
    </w:p>
    <w:p w14:paraId="0892AFD1" w14:textId="419FF370" w:rsidR="003C04FE" w:rsidRDefault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（二）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奖励</w:t>
      </w:r>
      <w:r>
        <w:rPr>
          <w:rFonts w:ascii="宋体" w:eastAsia="宋体" w:hAnsi="宋体" w:hint="eastAsia"/>
          <w:spacing w:val="-3"/>
          <w:sz w:val="24"/>
          <w:szCs w:val="28"/>
        </w:rPr>
        <w:t>设置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：</w:t>
      </w:r>
    </w:p>
    <w:p w14:paraId="7E6FA30A" w14:textId="2F39AAF5" w:rsidR="003C04FE" w:rsidRDefault="000F7B44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一等奖（共</w:t>
      </w:r>
      <w:r>
        <w:rPr>
          <w:rFonts w:ascii="宋体" w:eastAsia="宋体" w:hAnsi="宋体"/>
          <w:spacing w:val="-3"/>
          <w:sz w:val="24"/>
          <w:szCs w:val="28"/>
        </w:rPr>
        <w:t>1</w:t>
      </w:r>
      <w:r w:rsidR="00E74F7D">
        <w:rPr>
          <w:rFonts w:ascii="宋体" w:eastAsia="宋体" w:hAnsi="宋体" w:hint="eastAsia"/>
          <w:spacing w:val="-3"/>
          <w:sz w:val="24"/>
          <w:szCs w:val="28"/>
        </w:rPr>
        <w:t>组</w:t>
      </w:r>
      <w:r>
        <w:rPr>
          <w:rFonts w:ascii="宋体" w:eastAsia="宋体" w:hAnsi="宋体" w:hint="eastAsia"/>
          <w:spacing w:val="-3"/>
          <w:sz w:val="24"/>
          <w:szCs w:val="28"/>
        </w:rPr>
        <w:t xml:space="preserve">）：奖金 </w:t>
      </w:r>
      <w:r>
        <w:rPr>
          <w:rFonts w:ascii="宋体" w:eastAsia="宋体" w:hAnsi="宋体"/>
          <w:spacing w:val="-3"/>
          <w:sz w:val="24"/>
          <w:szCs w:val="28"/>
        </w:rPr>
        <w:t>15000</w:t>
      </w:r>
      <w:r>
        <w:rPr>
          <w:rFonts w:ascii="宋体" w:eastAsia="宋体" w:hAnsi="宋体" w:hint="eastAsia"/>
          <w:spacing w:val="-3"/>
          <w:sz w:val="24"/>
          <w:szCs w:val="28"/>
        </w:rPr>
        <w:t>元</w:t>
      </w:r>
      <w:r w:rsidR="00A00CA6">
        <w:rPr>
          <w:rFonts w:ascii="宋体" w:eastAsia="宋体" w:hAnsi="宋体" w:hint="eastAsia"/>
          <w:spacing w:val="-3"/>
          <w:sz w:val="24"/>
          <w:szCs w:val="28"/>
        </w:rPr>
        <w:t>/组</w:t>
      </w:r>
      <w:r w:rsidR="00E74F7D">
        <w:rPr>
          <w:rFonts w:ascii="宋体" w:eastAsia="宋体" w:hAnsi="宋体" w:hint="eastAsia"/>
          <w:spacing w:val="-3"/>
          <w:sz w:val="24"/>
          <w:szCs w:val="28"/>
        </w:rPr>
        <w:t>＋证书</w:t>
      </w:r>
      <w:r w:rsidR="00A00CA6">
        <w:rPr>
          <w:rFonts w:ascii="宋体" w:eastAsia="宋体" w:hAnsi="宋体" w:hint="eastAsia"/>
          <w:spacing w:val="-3"/>
          <w:sz w:val="24"/>
          <w:szCs w:val="28"/>
        </w:rPr>
        <w:t>/人</w:t>
      </w:r>
    </w:p>
    <w:p w14:paraId="1BCEA6BA" w14:textId="46A7CA2E" w:rsidR="003C04FE" w:rsidRDefault="000F7B44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二等奖（共</w:t>
      </w:r>
      <w:r>
        <w:rPr>
          <w:rFonts w:ascii="宋体" w:eastAsia="宋体" w:hAnsi="宋体"/>
          <w:spacing w:val="-3"/>
          <w:sz w:val="24"/>
          <w:szCs w:val="28"/>
        </w:rPr>
        <w:t>2</w:t>
      </w:r>
      <w:r w:rsidR="00E74F7D">
        <w:rPr>
          <w:rFonts w:ascii="宋体" w:eastAsia="宋体" w:hAnsi="宋体" w:hint="eastAsia"/>
          <w:spacing w:val="-3"/>
          <w:sz w:val="24"/>
          <w:szCs w:val="28"/>
        </w:rPr>
        <w:t>组</w:t>
      </w:r>
      <w:r>
        <w:rPr>
          <w:rFonts w:ascii="宋体" w:eastAsia="宋体" w:hAnsi="宋体" w:hint="eastAsia"/>
          <w:spacing w:val="-3"/>
          <w:sz w:val="24"/>
          <w:szCs w:val="28"/>
        </w:rPr>
        <w:t>）：奖金</w:t>
      </w:r>
      <w:r>
        <w:rPr>
          <w:rFonts w:ascii="宋体" w:eastAsia="宋体" w:hAnsi="宋体"/>
          <w:spacing w:val="-3"/>
          <w:sz w:val="24"/>
          <w:szCs w:val="28"/>
        </w:rPr>
        <w:t xml:space="preserve"> 10000</w:t>
      </w:r>
      <w:r>
        <w:rPr>
          <w:rFonts w:ascii="宋体" w:eastAsia="宋体" w:hAnsi="宋体" w:hint="eastAsia"/>
          <w:spacing w:val="-3"/>
          <w:sz w:val="24"/>
          <w:szCs w:val="28"/>
        </w:rPr>
        <w:t>元</w:t>
      </w:r>
      <w:r w:rsidR="00A00CA6">
        <w:rPr>
          <w:rFonts w:ascii="宋体" w:eastAsia="宋体" w:hAnsi="宋体" w:hint="eastAsia"/>
          <w:spacing w:val="-3"/>
          <w:sz w:val="24"/>
          <w:szCs w:val="28"/>
        </w:rPr>
        <w:t>/组</w:t>
      </w:r>
      <w:r w:rsidR="00E74F7D">
        <w:rPr>
          <w:rFonts w:ascii="宋体" w:eastAsia="宋体" w:hAnsi="宋体" w:hint="eastAsia"/>
          <w:spacing w:val="-3"/>
          <w:sz w:val="24"/>
          <w:szCs w:val="28"/>
        </w:rPr>
        <w:t>＋证书</w:t>
      </w:r>
      <w:r w:rsidR="00A00CA6">
        <w:rPr>
          <w:rFonts w:ascii="宋体" w:eastAsia="宋体" w:hAnsi="宋体" w:hint="eastAsia"/>
          <w:spacing w:val="-3"/>
          <w:sz w:val="24"/>
          <w:szCs w:val="28"/>
        </w:rPr>
        <w:t>/人</w:t>
      </w:r>
    </w:p>
    <w:p w14:paraId="61DEFD38" w14:textId="4A2F6C29" w:rsidR="003C04FE" w:rsidRDefault="000F7B44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三等奖（共</w:t>
      </w:r>
      <w:r>
        <w:rPr>
          <w:rFonts w:ascii="宋体" w:eastAsia="宋体" w:hAnsi="宋体"/>
          <w:spacing w:val="-3"/>
          <w:sz w:val="24"/>
          <w:szCs w:val="28"/>
        </w:rPr>
        <w:t>3</w:t>
      </w:r>
      <w:r w:rsidR="00E74F7D">
        <w:rPr>
          <w:rFonts w:ascii="宋体" w:eastAsia="宋体" w:hAnsi="宋体" w:hint="eastAsia"/>
          <w:spacing w:val="-3"/>
          <w:sz w:val="24"/>
          <w:szCs w:val="28"/>
        </w:rPr>
        <w:t>组</w:t>
      </w:r>
      <w:r>
        <w:rPr>
          <w:rFonts w:ascii="宋体" w:eastAsia="宋体" w:hAnsi="宋体" w:hint="eastAsia"/>
          <w:spacing w:val="-3"/>
          <w:sz w:val="24"/>
          <w:szCs w:val="28"/>
        </w:rPr>
        <w:t>）：奖金</w:t>
      </w:r>
      <w:r>
        <w:rPr>
          <w:rFonts w:ascii="宋体" w:eastAsia="宋体" w:hAnsi="宋体"/>
          <w:spacing w:val="-3"/>
          <w:sz w:val="24"/>
          <w:szCs w:val="28"/>
        </w:rPr>
        <w:t xml:space="preserve"> 5000</w:t>
      </w:r>
      <w:r>
        <w:rPr>
          <w:rFonts w:ascii="宋体" w:eastAsia="宋体" w:hAnsi="宋体" w:hint="eastAsia"/>
          <w:spacing w:val="-3"/>
          <w:sz w:val="24"/>
          <w:szCs w:val="28"/>
        </w:rPr>
        <w:t>元</w:t>
      </w:r>
      <w:r w:rsidR="00A00CA6">
        <w:rPr>
          <w:rFonts w:ascii="宋体" w:eastAsia="宋体" w:hAnsi="宋体" w:hint="eastAsia"/>
          <w:spacing w:val="-3"/>
          <w:sz w:val="24"/>
          <w:szCs w:val="28"/>
        </w:rPr>
        <w:t>/组</w:t>
      </w:r>
      <w:r w:rsidR="00E74F7D">
        <w:rPr>
          <w:rFonts w:ascii="宋体" w:eastAsia="宋体" w:hAnsi="宋体" w:hint="eastAsia"/>
          <w:spacing w:val="-3"/>
          <w:sz w:val="24"/>
          <w:szCs w:val="28"/>
        </w:rPr>
        <w:t>＋证书</w:t>
      </w:r>
      <w:r w:rsidR="00A00CA6">
        <w:rPr>
          <w:rFonts w:ascii="宋体" w:eastAsia="宋体" w:hAnsi="宋体" w:hint="eastAsia"/>
          <w:spacing w:val="-3"/>
          <w:sz w:val="24"/>
          <w:szCs w:val="28"/>
        </w:rPr>
        <w:t>/人</w:t>
      </w:r>
    </w:p>
    <w:p w14:paraId="18554441" w14:textId="0559EB89" w:rsidR="007D37A6" w:rsidRDefault="007D37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优秀奖（共</w:t>
      </w:r>
      <w:r w:rsidR="00BA4C13">
        <w:rPr>
          <w:rFonts w:ascii="宋体" w:eastAsia="宋体" w:hAnsi="宋体"/>
          <w:spacing w:val="-3"/>
          <w:sz w:val="24"/>
          <w:szCs w:val="28"/>
        </w:rPr>
        <w:t>4</w:t>
      </w:r>
      <w:r>
        <w:rPr>
          <w:rFonts w:ascii="宋体" w:eastAsia="宋体" w:hAnsi="宋体" w:hint="eastAsia"/>
          <w:spacing w:val="-3"/>
          <w:sz w:val="24"/>
          <w:szCs w:val="28"/>
        </w:rPr>
        <w:t>组）：奖金</w:t>
      </w:r>
      <w:r>
        <w:rPr>
          <w:rFonts w:ascii="宋体" w:eastAsia="宋体" w:hAnsi="宋体"/>
          <w:spacing w:val="-3"/>
          <w:sz w:val="24"/>
          <w:szCs w:val="28"/>
        </w:rPr>
        <w:t xml:space="preserve"> 1000</w:t>
      </w:r>
      <w:r>
        <w:rPr>
          <w:rFonts w:ascii="宋体" w:eastAsia="宋体" w:hAnsi="宋体" w:hint="eastAsia"/>
          <w:spacing w:val="-3"/>
          <w:sz w:val="24"/>
          <w:szCs w:val="28"/>
        </w:rPr>
        <w:t>元/组＋证书/人</w:t>
      </w:r>
    </w:p>
    <w:p w14:paraId="4452CD13" w14:textId="0D71D3DF" w:rsidR="003C04FE" w:rsidRDefault="000F7B44" w:rsidP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优秀指导教师奖（共</w:t>
      </w:r>
      <w:r>
        <w:rPr>
          <w:rFonts w:ascii="宋体" w:eastAsia="宋体" w:hAnsi="宋体"/>
          <w:spacing w:val="-3"/>
          <w:sz w:val="24"/>
          <w:szCs w:val="28"/>
        </w:rPr>
        <w:t>3</w:t>
      </w:r>
      <w:r>
        <w:rPr>
          <w:rFonts w:ascii="宋体" w:eastAsia="宋体" w:hAnsi="宋体" w:hint="eastAsia"/>
          <w:spacing w:val="-3"/>
          <w:sz w:val="24"/>
          <w:szCs w:val="28"/>
        </w:rPr>
        <w:t>名）：奖金</w:t>
      </w:r>
      <w:r>
        <w:rPr>
          <w:rFonts w:ascii="宋体" w:eastAsia="宋体" w:hAnsi="宋体"/>
          <w:spacing w:val="-3"/>
          <w:sz w:val="24"/>
          <w:szCs w:val="28"/>
        </w:rPr>
        <w:t xml:space="preserve"> 3000</w:t>
      </w:r>
      <w:r>
        <w:rPr>
          <w:rFonts w:ascii="宋体" w:eastAsia="宋体" w:hAnsi="宋体" w:hint="eastAsia"/>
          <w:spacing w:val="-3"/>
          <w:sz w:val="24"/>
          <w:szCs w:val="28"/>
        </w:rPr>
        <w:t>元</w:t>
      </w:r>
      <w:r w:rsidR="00A00CA6">
        <w:rPr>
          <w:rFonts w:ascii="宋体" w:eastAsia="宋体" w:hAnsi="宋体" w:hint="eastAsia"/>
          <w:spacing w:val="-3"/>
          <w:sz w:val="24"/>
          <w:szCs w:val="28"/>
        </w:rPr>
        <w:t>/人</w:t>
      </w:r>
      <w:r w:rsidR="00E74F7D">
        <w:rPr>
          <w:rFonts w:ascii="宋体" w:eastAsia="宋体" w:hAnsi="宋体" w:hint="eastAsia"/>
          <w:spacing w:val="-3"/>
          <w:sz w:val="24"/>
          <w:szCs w:val="28"/>
        </w:rPr>
        <w:t>＋证书</w:t>
      </w:r>
      <w:r w:rsidR="00A00CA6">
        <w:rPr>
          <w:rFonts w:ascii="宋体" w:eastAsia="宋体" w:hAnsi="宋体" w:hint="eastAsia"/>
          <w:spacing w:val="-3"/>
          <w:sz w:val="24"/>
          <w:szCs w:val="28"/>
        </w:rPr>
        <w:t>/人</w:t>
      </w:r>
    </w:p>
    <w:p w14:paraId="62D9DC30" w14:textId="77777777" w:rsidR="00E1016B" w:rsidRDefault="00E1016B" w:rsidP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</w:p>
    <w:p w14:paraId="745468AA" w14:textId="5C17ADBC" w:rsidR="00E74F7D" w:rsidRDefault="00E74F7D" w:rsidP="00E74F7D">
      <w:pPr>
        <w:pStyle w:val="a3"/>
        <w:overflowPunct w:val="0"/>
        <w:spacing w:before="0" w:line="360" w:lineRule="auto"/>
        <w:ind w:left="0"/>
        <w:rPr>
          <w:rFonts w:ascii="宋体" w:eastAsia="宋体" w:hAnsi="宋体"/>
          <w:b/>
          <w:spacing w:val="-3"/>
          <w:sz w:val="28"/>
          <w:szCs w:val="28"/>
        </w:rPr>
      </w:pPr>
      <w:r>
        <w:rPr>
          <w:rFonts w:ascii="宋体" w:eastAsia="宋体" w:hAnsi="宋体" w:hint="eastAsia"/>
          <w:b/>
          <w:spacing w:val="-3"/>
          <w:sz w:val="28"/>
          <w:szCs w:val="28"/>
        </w:rPr>
        <w:lastRenderedPageBreak/>
        <w:t>六、相关声明</w:t>
      </w:r>
    </w:p>
    <w:p w14:paraId="28C78D6F" w14:textId="77777777" w:rsidR="00E74F7D" w:rsidRDefault="00E74F7D" w:rsidP="00E74F7D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（一）</w:t>
      </w:r>
      <w:r w:rsidRPr="00E74F7D">
        <w:rPr>
          <w:rFonts w:ascii="宋体" w:eastAsia="宋体" w:hAnsi="宋体"/>
          <w:spacing w:val="-3"/>
          <w:sz w:val="24"/>
          <w:szCs w:val="28"/>
        </w:rPr>
        <w:t>本次竞赛不收取报名费、评审费等任何费用。</w:t>
      </w:r>
    </w:p>
    <w:p w14:paraId="2DD0EB22" w14:textId="765C757F" w:rsidR="00E74F7D" w:rsidRDefault="00E74F7D" w:rsidP="00E74F7D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（二）</w:t>
      </w:r>
      <w:r w:rsidRPr="00E74F7D">
        <w:rPr>
          <w:rFonts w:ascii="宋体" w:eastAsia="宋体" w:hAnsi="宋体"/>
          <w:spacing w:val="-3"/>
          <w:sz w:val="24"/>
          <w:szCs w:val="28"/>
        </w:rPr>
        <w:t>竞赛组委会拥有参赛作品（初赛和决赛）署名权以外的其它版权权利，包括但不限于发行权</w:t>
      </w:r>
      <w:r w:rsidR="00FD6565">
        <w:rPr>
          <w:rFonts w:ascii="宋体" w:eastAsia="宋体" w:hAnsi="宋体" w:hint="eastAsia"/>
          <w:spacing w:val="-3"/>
          <w:sz w:val="24"/>
          <w:szCs w:val="28"/>
        </w:rPr>
        <w:t>、</w:t>
      </w:r>
      <w:r w:rsidRPr="00E74F7D">
        <w:rPr>
          <w:rFonts w:ascii="宋体" w:eastAsia="宋体" w:hAnsi="宋体"/>
          <w:spacing w:val="-3"/>
          <w:sz w:val="24"/>
          <w:szCs w:val="28"/>
        </w:rPr>
        <w:t>展览权</w:t>
      </w:r>
      <w:r w:rsidR="00FD6565">
        <w:rPr>
          <w:rFonts w:ascii="宋体" w:eastAsia="宋体" w:hAnsi="宋体" w:hint="eastAsia"/>
          <w:spacing w:val="-3"/>
          <w:sz w:val="24"/>
          <w:szCs w:val="28"/>
        </w:rPr>
        <w:t>、</w:t>
      </w:r>
      <w:r w:rsidRPr="00E74F7D">
        <w:rPr>
          <w:rFonts w:ascii="宋体" w:eastAsia="宋体" w:hAnsi="宋体"/>
          <w:spacing w:val="-3"/>
          <w:sz w:val="24"/>
          <w:szCs w:val="28"/>
        </w:rPr>
        <w:t>信息网络传播权</w:t>
      </w:r>
      <w:r w:rsidR="00FD6565">
        <w:rPr>
          <w:rFonts w:ascii="宋体" w:eastAsia="宋体" w:hAnsi="宋体" w:hint="eastAsia"/>
          <w:spacing w:val="-3"/>
          <w:sz w:val="24"/>
          <w:szCs w:val="28"/>
        </w:rPr>
        <w:t>、</w:t>
      </w:r>
      <w:r w:rsidRPr="00E74F7D">
        <w:rPr>
          <w:rFonts w:ascii="宋体" w:eastAsia="宋体" w:hAnsi="宋体"/>
          <w:spacing w:val="-3"/>
          <w:sz w:val="24"/>
          <w:szCs w:val="28"/>
        </w:rPr>
        <w:t>出版权等，</w:t>
      </w:r>
      <w:r w:rsidR="00A00CA6">
        <w:rPr>
          <w:rFonts w:ascii="宋体" w:eastAsia="宋体" w:hAnsi="宋体" w:hint="eastAsia"/>
          <w:spacing w:val="-3"/>
          <w:sz w:val="24"/>
          <w:szCs w:val="28"/>
        </w:rPr>
        <w:t>并不再另行支付费用。</w:t>
      </w:r>
      <w:r w:rsidRPr="00E74F7D">
        <w:rPr>
          <w:rFonts w:ascii="宋体" w:eastAsia="宋体" w:hAnsi="宋体"/>
          <w:spacing w:val="-3"/>
          <w:sz w:val="24"/>
          <w:szCs w:val="28"/>
        </w:rPr>
        <w:t>设计方具有署名权。</w:t>
      </w:r>
    </w:p>
    <w:p w14:paraId="23681764" w14:textId="19D75039" w:rsidR="00A00CA6" w:rsidRDefault="00E74F7D" w:rsidP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（三）</w:t>
      </w:r>
      <w:r w:rsidRPr="00E74F7D">
        <w:rPr>
          <w:rFonts w:ascii="宋体" w:eastAsia="宋体" w:hAnsi="宋体"/>
          <w:spacing w:val="-3"/>
          <w:sz w:val="24"/>
          <w:szCs w:val="28"/>
        </w:rPr>
        <w:t>参赛作品未按竞赛规则，透露姓名、学校、</w:t>
      </w:r>
      <w:r w:rsidR="00FD6565">
        <w:rPr>
          <w:rFonts w:ascii="宋体" w:eastAsia="宋体" w:hAnsi="宋体" w:hint="eastAsia"/>
          <w:spacing w:val="-3"/>
          <w:sz w:val="24"/>
          <w:szCs w:val="28"/>
        </w:rPr>
        <w:t>教</w:t>
      </w:r>
      <w:r w:rsidRPr="00E74F7D">
        <w:rPr>
          <w:rFonts w:ascii="宋体" w:eastAsia="宋体" w:hAnsi="宋体"/>
          <w:spacing w:val="-3"/>
          <w:sz w:val="24"/>
          <w:szCs w:val="28"/>
        </w:rPr>
        <w:t>师等信息，将取消资格。</w:t>
      </w:r>
    </w:p>
    <w:p w14:paraId="31B1F81E" w14:textId="36132666" w:rsidR="00E74F7D" w:rsidRPr="00E74F7D" w:rsidRDefault="00A00CA6" w:rsidP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（四）</w:t>
      </w:r>
      <w:r w:rsidR="00E74F7D" w:rsidRPr="00E74F7D">
        <w:rPr>
          <w:rFonts w:ascii="宋体" w:eastAsia="宋体" w:hAnsi="宋体"/>
          <w:spacing w:val="-3"/>
          <w:sz w:val="24"/>
          <w:szCs w:val="28"/>
        </w:rPr>
        <w:t>本次竞赛的赛程及时间安排等以</w:t>
      </w:r>
      <w:r w:rsidR="009E1407">
        <w:rPr>
          <w:rFonts w:ascii="宋体" w:eastAsia="宋体" w:hAnsi="宋体" w:hint="eastAsia"/>
          <w:spacing w:val="-3"/>
          <w:sz w:val="24"/>
          <w:szCs w:val="28"/>
        </w:rPr>
        <w:t>定期</w:t>
      </w:r>
      <w:r w:rsidR="00E74F7D" w:rsidRPr="00E74F7D">
        <w:rPr>
          <w:rFonts w:ascii="宋体" w:eastAsia="宋体" w:hAnsi="宋体"/>
          <w:spacing w:val="-3"/>
          <w:sz w:val="24"/>
          <w:szCs w:val="28"/>
        </w:rPr>
        <w:t>发布的竞赛文件为准。</w:t>
      </w:r>
    </w:p>
    <w:p w14:paraId="037F02BF" w14:textId="77777777" w:rsidR="00E74F7D" w:rsidRDefault="00E74F7D" w:rsidP="00E74F7D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</w:p>
    <w:p w14:paraId="3792303D" w14:textId="2C7F9B03" w:rsidR="003C04FE" w:rsidRDefault="00E74F7D">
      <w:pPr>
        <w:pStyle w:val="a3"/>
        <w:overflowPunct w:val="0"/>
        <w:spacing w:before="0" w:line="360" w:lineRule="auto"/>
        <w:ind w:left="0"/>
        <w:rPr>
          <w:rFonts w:ascii="宋体" w:eastAsia="宋体" w:hAnsi="宋体"/>
          <w:b/>
          <w:spacing w:val="-3"/>
          <w:sz w:val="28"/>
          <w:szCs w:val="28"/>
        </w:rPr>
      </w:pPr>
      <w:r>
        <w:rPr>
          <w:rFonts w:ascii="宋体" w:eastAsia="宋体" w:hAnsi="宋体" w:hint="eastAsia"/>
          <w:b/>
          <w:spacing w:val="-3"/>
          <w:sz w:val="28"/>
          <w:szCs w:val="28"/>
        </w:rPr>
        <w:t>七</w:t>
      </w:r>
      <w:r w:rsidR="000F7B44">
        <w:rPr>
          <w:rFonts w:ascii="宋体" w:eastAsia="宋体" w:hAnsi="宋体" w:hint="eastAsia"/>
          <w:b/>
          <w:spacing w:val="-3"/>
          <w:sz w:val="28"/>
          <w:szCs w:val="28"/>
        </w:rPr>
        <w:t>、联系方式</w:t>
      </w:r>
    </w:p>
    <w:p w14:paraId="7E5161EF" w14:textId="3884C6A3" w:rsidR="003C04FE" w:rsidRDefault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（一）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活动总策划：</w:t>
      </w:r>
    </w:p>
    <w:p w14:paraId="1326FC7F" w14:textId="77777777" w:rsidR="003C04FE" w:rsidRDefault="000F7B44">
      <w:pPr>
        <w:pStyle w:val="a3"/>
        <w:overflowPunct w:val="0"/>
        <w:spacing w:before="0" w:line="480" w:lineRule="auto"/>
        <w:ind w:left="0" w:firstLineChars="400" w:firstLine="936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任亚鹏 博士 武汉大学城市设计学院实验中心副主任 副研究员</w:t>
      </w:r>
    </w:p>
    <w:p w14:paraId="59B1528D" w14:textId="22F28898" w:rsidR="003C04FE" w:rsidRDefault="000F7B44">
      <w:pPr>
        <w:pStyle w:val="a3"/>
        <w:overflowPunct w:val="0"/>
        <w:spacing w:before="0" w:line="480" w:lineRule="auto"/>
        <w:ind w:left="0" w:firstLineChars="400" w:firstLine="936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 xml:space="preserve">周 </w:t>
      </w:r>
      <w:r>
        <w:rPr>
          <w:rFonts w:ascii="宋体" w:eastAsia="宋体" w:hAnsi="宋体"/>
          <w:spacing w:val="-3"/>
          <w:sz w:val="24"/>
          <w:szCs w:val="28"/>
        </w:rPr>
        <w:t xml:space="preserve"> </w:t>
      </w:r>
      <w:r>
        <w:rPr>
          <w:rFonts w:ascii="宋体" w:eastAsia="宋体" w:hAnsi="宋体" w:hint="eastAsia"/>
          <w:spacing w:val="-3"/>
          <w:sz w:val="24"/>
          <w:szCs w:val="28"/>
        </w:rPr>
        <w:t xml:space="preserve">超 国家一级注册建筑师 原榀建筑事务所主持建筑师 </w:t>
      </w:r>
    </w:p>
    <w:p w14:paraId="02B8D0D4" w14:textId="2E111199" w:rsidR="003C04FE" w:rsidRDefault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（二）</w:t>
      </w:r>
      <w:r w:rsidR="000F7B44">
        <w:rPr>
          <w:rFonts w:ascii="宋体" w:eastAsia="宋体" w:hAnsi="宋体"/>
          <w:noProof/>
          <w:spacing w:val="-3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DB9DD84" wp14:editId="7D841AC8">
                <wp:simplePos x="0" y="0"/>
                <wp:positionH relativeFrom="page">
                  <wp:posOffset>3847465</wp:posOffset>
                </wp:positionH>
                <wp:positionV relativeFrom="page">
                  <wp:posOffset>9713595</wp:posOffset>
                </wp:positionV>
                <wp:extent cx="83185" cy="14033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27AE2B" w14:textId="77777777" w:rsidR="003C04FE" w:rsidRDefault="000F7B44">
                            <w:pPr>
                              <w:pStyle w:val="a3"/>
                              <w:kinsoku w:val="0"/>
                              <w:overflowPunct w:val="0"/>
                              <w:spacing w:before="0" w:line="120" w:lineRule="auto"/>
                              <w:ind w:left="20" w:firstLine="360"/>
                              <w:rPr>
                                <w:rFonts w:ascii="宋体" w:eastAsia="宋体" w:cs="宋体"/>
                                <w:color w:val="6B6B6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eastAsia="宋体" w:cs="宋体"/>
                                <w:color w:val="6B6B6B"/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B9DD8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02.95pt;margin-top:764.85pt;width:6.55pt;height:11.0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" o:allowincell="f" filled="f" stroked="f">
                <v:textbox style="layout-flow:vertical-ideographic" inset="0,0,0,0">
                  <w:txbxContent>
                    <w:p w14:paraId="1F27AE2B" w14:textId="77777777" w:rsidR="003C04FE" w:rsidRDefault="000F7B44">
                      <w:pPr>
                        <w:pStyle w:val="a3"/>
                        <w:kinsoku w:val="0"/>
                        <w:overflowPunct w:val="0"/>
                        <w:spacing w:before="0" w:line="120" w:lineRule="auto"/>
                        <w:ind w:left="20" w:firstLine="360"/>
                        <w:rPr>
                          <w:rFonts w:ascii="宋体" w:eastAsia="宋体" w:cs="宋体"/>
                          <w:color w:val="6B6B6B"/>
                          <w:sz w:val="18"/>
                          <w:szCs w:val="18"/>
                        </w:rPr>
                      </w:pPr>
                      <w:r>
                        <w:rPr>
                          <w:rFonts w:ascii="宋体" w:eastAsia="宋体" w:cs="宋体"/>
                          <w:color w:val="6B6B6B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联系人：</w:t>
      </w:r>
    </w:p>
    <w:p w14:paraId="14929FC9" w14:textId="64BE01A9" w:rsidR="000F7B44" w:rsidRDefault="00A00CA6" w:rsidP="000F7B44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1.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武汉大学城市设计学院</w:t>
      </w:r>
    </w:p>
    <w:p w14:paraId="58088F33" w14:textId="054F3A21" w:rsidR="000F7B44" w:rsidRPr="004362B6" w:rsidRDefault="004362B6" w:rsidP="004362B6">
      <w:pPr>
        <w:pStyle w:val="a3"/>
        <w:overflowPunct w:val="0"/>
        <w:spacing w:before="0" w:line="480" w:lineRule="auto"/>
        <w:ind w:left="0" w:firstLineChars="400" w:firstLine="936"/>
        <w:rPr>
          <w:rFonts w:ascii="宋体" w:eastAsia="宋体" w:hAnsi="宋体"/>
          <w:spacing w:val="-3"/>
          <w:sz w:val="24"/>
          <w:szCs w:val="28"/>
        </w:rPr>
      </w:pPr>
      <w:r w:rsidRPr="004362B6">
        <w:rPr>
          <w:rFonts w:ascii="宋体" w:eastAsia="宋体" w:hAnsi="宋体" w:hint="eastAsia"/>
          <w:spacing w:val="-3"/>
          <w:sz w:val="24"/>
          <w:szCs w:val="28"/>
        </w:rPr>
        <w:t>张云天</w:t>
      </w:r>
    </w:p>
    <w:p w14:paraId="5B6A85AC" w14:textId="6849AF9F" w:rsidR="000F7B44" w:rsidRPr="004362B6" w:rsidRDefault="004362B6" w:rsidP="00E14D68">
      <w:pPr>
        <w:pStyle w:val="a3"/>
        <w:overflowPunct w:val="0"/>
        <w:spacing w:before="0" w:line="480" w:lineRule="auto"/>
        <w:ind w:left="0" w:firstLineChars="400" w:firstLine="936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电话：1</w:t>
      </w:r>
      <w:r>
        <w:rPr>
          <w:rFonts w:ascii="宋体" w:eastAsia="宋体" w:hAnsi="宋体"/>
          <w:spacing w:val="-3"/>
          <w:sz w:val="24"/>
          <w:szCs w:val="28"/>
        </w:rPr>
        <w:t>5531299873</w:t>
      </w:r>
      <w:r w:rsidR="00E14D68">
        <w:rPr>
          <w:rFonts w:ascii="宋体" w:eastAsia="宋体" w:hAnsi="宋体" w:hint="eastAsia"/>
          <w:spacing w:val="-3"/>
          <w:sz w:val="24"/>
          <w:szCs w:val="28"/>
        </w:rPr>
        <w:t xml:space="preserve"> </w:t>
      </w:r>
      <w:r w:rsidR="00E14D68">
        <w:rPr>
          <w:rFonts w:ascii="宋体" w:eastAsia="宋体" w:hAnsi="宋体"/>
          <w:spacing w:val="-3"/>
          <w:sz w:val="24"/>
          <w:szCs w:val="28"/>
        </w:rPr>
        <w:t xml:space="preserve">  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邮箱：</w:t>
      </w:r>
      <w:r w:rsidRPr="004362B6">
        <w:rPr>
          <w:rFonts w:ascii="宋体" w:eastAsia="宋体" w:hAnsi="宋体" w:hint="eastAsia"/>
          <w:spacing w:val="-3"/>
          <w:sz w:val="24"/>
          <w:szCs w:val="28"/>
        </w:rPr>
        <w:t>371299385@qq.com</w:t>
      </w:r>
      <w:r w:rsidR="00E14D68">
        <w:rPr>
          <w:rFonts w:ascii="宋体" w:eastAsia="宋体" w:hAnsi="宋体"/>
          <w:spacing w:val="-3"/>
          <w:sz w:val="24"/>
          <w:szCs w:val="28"/>
        </w:rPr>
        <w:t xml:space="preserve">   </w:t>
      </w:r>
    </w:p>
    <w:p w14:paraId="2096F1C6" w14:textId="2C6ED36A" w:rsidR="000F7B44" w:rsidRDefault="000F7B44" w:rsidP="004362B6">
      <w:pPr>
        <w:pStyle w:val="a3"/>
        <w:overflowPunct w:val="0"/>
        <w:spacing w:before="0" w:line="480" w:lineRule="auto"/>
        <w:ind w:left="0" w:firstLineChars="400" w:firstLine="936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地址：湖北省武汉市武昌区八一路2</w:t>
      </w:r>
      <w:r>
        <w:rPr>
          <w:rFonts w:ascii="宋体" w:eastAsia="宋体" w:hAnsi="宋体"/>
          <w:spacing w:val="-3"/>
          <w:sz w:val="24"/>
          <w:szCs w:val="28"/>
        </w:rPr>
        <w:t>99</w:t>
      </w:r>
      <w:r>
        <w:rPr>
          <w:rFonts w:ascii="宋体" w:eastAsia="宋体" w:hAnsi="宋体" w:hint="eastAsia"/>
          <w:spacing w:val="-3"/>
          <w:sz w:val="24"/>
          <w:szCs w:val="28"/>
        </w:rPr>
        <w:t>号</w:t>
      </w:r>
      <w:r w:rsidR="00472836">
        <w:rPr>
          <w:rFonts w:ascii="宋体" w:eastAsia="宋体" w:hAnsi="宋体" w:hint="eastAsia"/>
          <w:spacing w:val="-3"/>
          <w:sz w:val="24"/>
          <w:szCs w:val="28"/>
        </w:rPr>
        <w:t>武汉大学工学部</w:t>
      </w:r>
      <w:r>
        <w:rPr>
          <w:rFonts w:ascii="宋体" w:eastAsia="宋体" w:hAnsi="宋体" w:hint="eastAsia"/>
          <w:spacing w:val="-3"/>
          <w:sz w:val="24"/>
          <w:szCs w:val="28"/>
        </w:rPr>
        <w:t>城市设计学院</w:t>
      </w:r>
    </w:p>
    <w:p w14:paraId="0730142F" w14:textId="06DCD690" w:rsidR="003C04FE" w:rsidRDefault="00A00CA6">
      <w:pPr>
        <w:pStyle w:val="a3"/>
        <w:overflowPunct w:val="0"/>
        <w:spacing w:before="0" w:line="480" w:lineRule="auto"/>
        <w:ind w:left="0" w:firstLineChars="200" w:firstLine="468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2.</w:t>
      </w:r>
      <w:r w:rsidR="000F7B44">
        <w:rPr>
          <w:rFonts w:ascii="宋体" w:eastAsia="宋体" w:hAnsi="宋体" w:hint="eastAsia"/>
          <w:spacing w:val="-3"/>
          <w:sz w:val="24"/>
          <w:szCs w:val="28"/>
        </w:rPr>
        <w:t>泸溪县</w:t>
      </w:r>
      <w:r w:rsidR="007D37A6">
        <w:rPr>
          <w:rFonts w:ascii="宋体" w:eastAsia="宋体" w:hAnsi="宋体" w:hint="eastAsia"/>
          <w:spacing w:val="-3"/>
          <w:sz w:val="24"/>
          <w:szCs w:val="28"/>
        </w:rPr>
        <w:t>潭溪镇人民政府</w:t>
      </w:r>
    </w:p>
    <w:p w14:paraId="6766D678" w14:textId="64D4E2E4" w:rsidR="001B7BB2" w:rsidRPr="001B7BB2" w:rsidRDefault="007D37A6" w:rsidP="001B7BB2">
      <w:pPr>
        <w:pStyle w:val="a3"/>
        <w:overflowPunct w:val="0"/>
        <w:spacing w:before="0" w:line="480" w:lineRule="auto"/>
        <w:ind w:left="0" w:firstLineChars="400" w:firstLine="936"/>
        <w:rPr>
          <w:rFonts w:ascii="宋体" w:eastAsia="宋体" w:hAnsi="宋体"/>
          <w:spacing w:val="-3"/>
          <w:sz w:val="24"/>
          <w:szCs w:val="28"/>
        </w:rPr>
      </w:pPr>
      <w:r>
        <w:rPr>
          <w:rFonts w:ascii="宋体" w:eastAsia="宋体" w:hAnsi="宋体" w:hint="eastAsia"/>
          <w:spacing w:val="-3"/>
          <w:sz w:val="24"/>
          <w:szCs w:val="28"/>
        </w:rPr>
        <w:t>张</w:t>
      </w:r>
      <w:r w:rsidR="004E16A2">
        <w:rPr>
          <w:rFonts w:ascii="宋体" w:eastAsia="宋体" w:hAnsi="宋体" w:hint="eastAsia"/>
          <w:spacing w:val="-3"/>
          <w:sz w:val="24"/>
          <w:szCs w:val="28"/>
        </w:rPr>
        <w:t xml:space="preserve"> </w:t>
      </w:r>
      <w:r w:rsidR="004E16A2">
        <w:rPr>
          <w:rFonts w:ascii="宋体" w:eastAsia="宋体" w:hAnsi="宋体"/>
          <w:spacing w:val="-3"/>
          <w:sz w:val="24"/>
          <w:szCs w:val="28"/>
        </w:rPr>
        <w:t xml:space="preserve"> </w:t>
      </w:r>
      <w:r>
        <w:rPr>
          <w:rFonts w:ascii="宋体" w:eastAsia="宋体" w:hAnsi="宋体" w:hint="eastAsia"/>
          <w:spacing w:val="-3"/>
          <w:sz w:val="24"/>
          <w:szCs w:val="28"/>
        </w:rPr>
        <w:t>雅</w:t>
      </w:r>
    </w:p>
    <w:p w14:paraId="4F48F3E2" w14:textId="2CCB72BC" w:rsidR="001B7BB2" w:rsidRPr="001B7BB2" w:rsidRDefault="001B7BB2" w:rsidP="00E14D68">
      <w:pPr>
        <w:pStyle w:val="a3"/>
        <w:overflowPunct w:val="0"/>
        <w:spacing w:before="0" w:line="480" w:lineRule="auto"/>
        <w:ind w:left="0" w:firstLineChars="400" w:firstLine="936"/>
        <w:rPr>
          <w:rFonts w:ascii="宋体" w:eastAsia="宋体" w:hAnsi="宋体"/>
          <w:spacing w:val="-3"/>
          <w:sz w:val="24"/>
          <w:szCs w:val="28"/>
        </w:rPr>
      </w:pPr>
      <w:r w:rsidRPr="001B7BB2">
        <w:rPr>
          <w:rFonts w:ascii="宋体" w:eastAsia="宋体" w:hAnsi="宋体" w:hint="eastAsia"/>
          <w:spacing w:val="-3"/>
          <w:sz w:val="24"/>
          <w:szCs w:val="28"/>
        </w:rPr>
        <w:t>电话：</w:t>
      </w:r>
      <w:r w:rsidR="007D37A6" w:rsidRPr="007D37A6">
        <w:rPr>
          <w:rFonts w:ascii="宋体" w:eastAsia="宋体" w:hAnsi="宋体"/>
          <w:spacing w:val="-3"/>
          <w:sz w:val="24"/>
          <w:szCs w:val="28"/>
        </w:rPr>
        <w:t>0743-466</w:t>
      </w:r>
      <w:r w:rsidR="007D37A6">
        <w:rPr>
          <w:rFonts w:ascii="宋体" w:eastAsia="宋体" w:hAnsi="宋体"/>
          <w:spacing w:val="-3"/>
          <w:sz w:val="24"/>
          <w:szCs w:val="28"/>
        </w:rPr>
        <w:t>6</w:t>
      </w:r>
      <w:r w:rsidR="007D37A6" w:rsidRPr="007D37A6">
        <w:rPr>
          <w:rFonts w:ascii="宋体" w:eastAsia="宋体" w:hAnsi="宋体"/>
          <w:spacing w:val="-3"/>
          <w:sz w:val="24"/>
          <w:szCs w:val="28"/>
        </w:rPr>
        <w:t>333</w:t>
      </w:r>
      <w:r w:rsidR="00E14D68">
        <w:rPr>
          <w:rFonts w:ascii="宋体" w:eastAsia="宋体" w:hAnsi="宋体" w:hint="eastAsia"/>
          <w:spacing w:val="-3"/>
          <w:sz w:val="24"/>
          <w:szCs w:val="28"/>
        </w:rPr>
        <w:t xml:space="preserve"> </w:t>
      </w:r>
      <w:r w:rsidR="00E14D68">
        <w:rPr>
          <w:rFonts w:ascii="宋体" w:eastAsia="宋体" w:hAnsi="宋体"/>
          <w:spacing w:val="-3"/>
          <w:sz w:val="24"/>
          <w:szCs w:val="28"/>
        </w:rPr>
        <w:t xml:space="preserve"> </w:t>
      </w:r>
    </w:p>
    <w:p w14:paraId="6E8CD1FA" w14:textId="3F27DF45" w:rsidR="003C04FE" w:rsidRPr="001B7BB2" w:rsidRDefault="001B7BB2" w:rsidP="001B7BB2">
      <w:pPr>
        <w:pStyle w:val="a3"/>
        <w:overflowPunct w:val="0"/>
        <w:spacing w:before="0" w:line="480" w:lineRule="auto"/>
        <w:ind w:left="0" w:firstLineChars="400" w:firstLine="936"/>
        <w:rPr>
          <w:rFonts w:ascii="宋体" w:eastAsia="宋体" w:hAnsi="宋体"/>
          <w:spacing w:val="-3"/>
          <w:sz w:val="24"/>
          <w:szCs w:val="28"/>
        </w:rPr>
      </w:pPr>
      <w:r w:rsidRPr="001B7BB2">
        <w:rPr>
          <w:rFonts w:ascii="宋体" w:eastAsia="宋体" w:hAnsi="宋体" w:hint="eastAsia"/>
          <w:spacing w:val="-3"/>
          <w:sz w:val="24"/>
          <w:szCs w:val="28"/>
        </w:rPr>
        <w:t>地址：</w:t>
      </w:r>
      <w:r w:rsidR="007D37A6" w:rsidRPr="007D37A6">
        <w:rPr>
          <w:rFonts w:ascii="宋体" w:eastAsia="宋体" w:hAnsi="宋体"/>
          <w:spacing w:val="-3"/>
          <w:sz w:val="24"/>
          <w:szCs w:val="28"/>
        </w:rPr>
        <w:t>湖南省湘西土家族苗族自治州泸溪县潭溪镇人民政府</w:t>
      </w:r>
    </w:p>
    <w:sectPr w:rsidR="003C04FE" w:rsidRPr="001B7BB2">
      <w:pgSz w:w="11910" w:h="16840"/>
      <w:pgMar w:top="1520" w:right="1580" w:bottom="1420" w:left="1580" w:header="0" w:footer="1238" w:gutter="0"/>
      <w:pgNumType w:start="10"/>
      <w:cols w:space="720" w:equalWidth="0">
        <w:col w:w="875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6D68" w14:textId="77777777" w:rsidR="00012F95" w:rsidRDefault="00012F95" w:rsidP="00766DED">
      <w:r>
        <w:separator/>
      </w:r>
    </w:p>
  </w:endnote>
  <w:endnote w:type="continuationSeparator" w:id="0">
    <w:p w14:paraId="64203967" w14:textId="77777777" w:rsidR="00012F95" w:rsidRDefault="00012F95" w:rsidP="0076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7A65A" w14:textId="77777777" w:rsidR="00012F95" w:rsidRDefault="00012F95" w:rsidP="00766DED">
      <w:r>
        <w:separator/>
      </w:r>
    </w:p>
  </w:footnote>
  <w:footnote w:type="continuationSeparator" w:id="0">
    <w:p w14:paraId="04B6D166" w14:textId="77777777" w:rsidR="00012F95" w:rsidRDefault="00012F95" w:rsidP="00766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C3BF76"/>
    <w:multiLevelType w:val="singleLevel"/>
    <w:tmpl w:val="DEC3BF7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3C7377D"/>
    <w:multiLevelType w:val="multilevel"/>
    <w:tmpl w:val="23C7377D"/>
    <w:lvl w:ilvl="0">
      <w:numFmt w:val="bullet"/>
      <w:lvlText w:val="●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2F95"/>
    <w:rsid w:val="0004302C"/>
    <w:rsid w:val="00061DD9"/>
    <w:rsid w:val="000D0EC5"/>
    <w:rsid w:val="000D1ADB"/>
    <w:rsid w:val="000F7B44"/>
    <w:rsid w:val="001612C2"/>
    <w:rsid w:val="00172A27"/>
    <w:rsid w:val="001B7BB2"/>
    <w:rsid w:val="00216115"/>
    <w:rsid w:val="002641BB"/>
    <w:rsid w:val="002D45DA"/>
    <w:rsid w:val="002F4C67"/>
    <w:rsid w:val="0039147B"/>
    <w:rsid w:val="003C04FE"/>
    <w:rsid w:val="003E5293"/>
    <w:rsid w:val="003F37C3"/>
    <w:rsid w:val="0041647D"/>
    <w:rsid w:val="004362B6"/>
    <w:rsid w:val="00463C22"/>
    <w:rsid w:val="00472836"/>
    <w:rsid w:val="004C1000"/>
    <w:rsid w:val="004C545F"/>
    <w:rsid w:val="004E16A2"/>
    <w:rsid w:val="005154DD"/>
    <w:rsid w:val="005549C6"/>
    <w:rsid w:val="00584770"/>
    <w:rsid w:val="00584BBD"/>
    <w:rsid w:val="00610DAF"/>
    <w:rsid w:val="006114B9"/>
    <w:rsid w:val="00654307"/>
    <w:rsid w:val="00660796"/>
    <w:rsid w:val="006C3842"/>
    <w:rsid w:val="00744137"/>
    <w:rsid w:val="00750224"/>
    <w:rsid w:val="00757041"/>
    <w:rsid w:val="00766DED"/>
    <w:rsid w:val="007D177F"/>
    <w:rsid w:val="007D37A6"/>
    <w:rsid w:val="0083643F"/>
    <w:rsid w:val="008660EC"/>
    <w:rsid w:val="008B15DB"/>
    <w:rsid w:val="008E03E3"/>
    <w:rsid w:val="00931918"/>
    <w:rsid w:val="009479F6"/>
    <w:rsid w:val="00976D5E"/>
    <w:rsid w:val="009E1407"/>
    <w:rsid w:val="009F5441"/>
    <w:rsid w:val="00A00AFA"/>
    <w:rsid w:val="00A00CA6"/>
    <w:rsid w:val="00A10FEA"/>
    <w:rsid w:val="00A1258F"/>
    <w:rsid w:val="00A259FF"/>
    <w:rsid w:val="00A50B42"/>
    <w:rsid w:val="00A51306"/>
    <w:rsid w:val="00A97460"/>
    <w:rsid w:val="00AC74BD"/>
    <w:rsid w:val="00AD4008"/>
    <w:rsid w:val="00AF6C49"/>
    <w:rsid w:val="00B554F4"/>
    <w:rsid w:val="00BA4C13"/>
    <w:rsid w:val="00C045B6"/>
    <w:rsid w:val="00C53625"/>
    <w:rsid w:val="00CB7E69"/>
    <w:rsid w:val="00D331B7"/>
    <w:rsid w:val="00DA6045"/>
    <w:rsid w:val="00DB3050"/>
    <w:rsid w:val="00E1016B"/>
    <w:rsid w:val="00E14D68"/>
    <w:rsid w:val="00E1599F"/>
    <w:rsid w:val="00E2072B"/>
    <w:rsid w:val="00E32BAA"/>
    <w:rsid w:val="00E704B4"/>
    <w:rsid w:val="00E74F7D"/>
    <w:rsid w:val="00E93B0E"/>
    <w:rsid w:val="00EF1C90"/>
    <w:rsid w:val="00F10942"/>
    <w:rsid w:val="00F43B4A"/>
    <w:rsid w:val="00F52E76"/>
    <w:rsid w:val="00F766A1"/>
    <w:rsid w:val="00F84FD6"/>
    <w:rsid w:val="00FA2365"/>
    <w:rsid w:val="00FD6565"/>
    <w:rsid w:val="12F84F6F"/>
    <w:rsid w:val="21303403"/>
    <w:rsid w:val="2D5E600A"/>
    <w:rsid w:val="2E092805"/>
    <w:rsid w:val="35B557DE"/>
    <w:rsid w:val="3E7A60D9"/>
    <w:rsid w:val="43E02170"/>
    <w:rsid w:val="4BE66435"/>
    <w:rsid w:val="530F5323"/>
    <w:rsid w:val="5F2C5C4D"/>
    <w:rsid w:val="62907108"/>
    <w:rsid w:val="62DB5DBF"/>
    <w:rsid w:val="668A669F"/>
    <w:rsid w:val="6C7D387C"/>
    <w:rsid w:val="701F5063"/>
    <w:rsid w:val="70885753"/>
    <w:rsid w:val="7516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46FC90"/>
  <w15:docId w15:val="{61057BA1-59C4-4238-85E1-F8C159E1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widowControl/>
      <w:spacing w:before="190"/>
      <w:ind w:left="759"/>
      <w:jc w:val="left"/>
    </w:pPr>
    <w:rPr>
      <w:rFonts w:ascii="仿宋" w:eastAsia="仿宋" w:hAnsi="Times New Roman" w:cs="仿宋"/>
      <w:kern w:val="0"/>
      <w:sz w:val="32"/>
      <w:szCs w:val="32"/>
    </w:rPr>
  </w:style>
  <w:style w:type="character" w:styleId="a4">
    <w:name w:val="Hyperlink"/>
    <w:basedOn w:val="a0"/>
    <w:uiPriority w:val="99"/>
    <w:unhideWhenUsed/>
    <w:qFormat/>
    <w:rPr>
      <w:rFonts w:cs="Times New Roman"/>
      <w:color w:val="0563C1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a7"/>
    <w:rsid w:val="00766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66DED"/>
    <w:rPr>
      <w:kern w:val="2"/>
      <w:sz w:val="18"/>
      <w:szCs w:val="18"/>
    </w:rPr>
  </w:style>
  <w:style w:type="paragraph" w:styleId="a8">
    <w:name w:val="footer"/>
    <w:basedOn w:val="a"/>
    <w:link w:val="a9"/>
    <w:rsid w:val="00766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766DED"/>
    <w:rPr>
      <w:kern w:val="2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463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WPS_1608197823</dc:creator>
  <cp:lastModifiedBy>任 亚鹏</cp:lastModifiedBy>
  <cp:revision>55</cp:revision>
  <cp:lastPrinted>2021-03-07T05:33:00Z</cp:lastPrinted>
  <dcterms:created xsi:type="dcterms:W3CDTF">2020-12-31T02:16:00Z</dcterms:created>
  <dcterms:modified xsi:type="dcterms:W3CDTF">2021-03-07T14:01:00Z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